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8F" w:rsidRPr="00CF27D0" w:rsidRDefault="008A0D8F" w:rsidP="006930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F27D0">
        <w:rPr>
          <w:rFonts w:ascii="Arial" w:eastAsia="Times New Roman" w:hAnsi="Arial" w:cs="Arial"/>
          <w:b/>
          <w:bCs/>
          <w:color w:val="0000FF"/>
          <w:sz w:val="28"/>
          <w:szCs w:val="28"/>
          <w:lang w:eastAsia="cs-CZ"/>
        </w:rPr>
        <w:t>Hvězdný Eric</w:t>
      </w:r>
      <w:r w:rsidR="002B676A">
        <w:rPr>
          <w:rFonts w:ascii="Arial" w:eastAsia="Times New Roman" w:hAnsi="Arial" w:cs="Arial"/>
          <w:b/>
          <w:bCs/>
          <w:color w:val="0000FF"/>
          <w:sz w:val="28"/>
          <w:szCs w:val="28"/>
          <w:lang w:eastAsia="cs-CZ"/>
        </w:rPr>
        <w:t xml:space="preserve"> </w:t>
      </w:r>
      <w:r w:rsidRPr="00CF27D0">
        <w:rPr>
          <w:rFonts w:ascii="Arial" w:eastAsia="Times New Roman" w:hAnsi="Arial" w:cs="Arial"/>
          <w:b/>
          <w:bCs/>
          <w:color w:val="0000FF"/>
          <w:sz w:val="28"/>
          <w:szCs w:val="28"/>
          <w:lang w:eastAsia="cs-CZ"/>
        </w:rPr>
        <w:t xml:space="preserve">Prydz vystoupí v sobotu 20. července v Praze </w:t>
      </w:r>
    </w:p>
    <w:p w:rsidR="008A0D8F" w:rsidRPr="008A0D8F" w:rsidRDefault="003A4DA0" w:rsidP="00693082">
      <w:pPr>
        <w:spacing w:before="75" w:after="75" w:line="27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Praha 15. 7. 2013 - </w:t>
      </w:r>
      <w:r w:rsidR="008A0D8F" w:rsidRPr="008A0D8F">
        <w:rPr>
          <w:rFonts w:ascii="Arial" w:eastAsia="Times New Roman" w:hAnsi="Arial" w:cs="Arial"/>
          <w:sz w:val="24"/>
          <w:szCs w:val="24"/>
          <w:lang w:eastAsia="cs-CZ"/>
        </w:rPr>
        <w:t>Hvězda největšího formátu, švédský DJ a producent Eric</w:t>
      </w:r>
      <w:r w:rsidR="002B67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0D8F" w:rsidRPr="008A0D8F">
        <w:rPr>
          <w:rFonts w:ascii="Arial" w:eastAsia="Times New Roman" w:hAnsi="Arial" w:cs="Arial"/>
          <w:sz w:val="24"/>
          <w:szCs w:val="24"/>
          <w:lang w:eastAsia="cs-CZ"/>
        </w:rPr>
        <w:t xml:space="preserve">Prydz, vystoupí </w:t>
      </w:r>
      <w:r w:rsidR="00973165" w:rsidRPr="00CF27D0">
        <w:rPr>
          <w:rFonts w:ascii="Arial" w:eastAsia="Times New Roman" w:hAnsi="Arial" w:cs="Arial"/>
          <w:sz w:val="24"/>
          <w:szCs w:val="24"/>
          <w:lang w:eastAsia="cs-CZ"/>
        </w:rPr>
        <w:t>v sobotu 20. července v</w:t>
      </w:r>
      <w:r w:rsidR="00CF27D0" w:rsidRPr="00CF27D0">
        <w:rPr>
          <w:rFonts w:ascii="Arial" w:eastAsia="Times New Roman" w:hAnsi="Arial" w:cs="Arial"/>
          <w:sz w:val="24"/>
          <w:szCs w:val="24"/>
          <w:lang w:eastAsia="cs-CZ"/>
        </w:rPr>
        <w:t> České republice</w:t>
      </w:r>
      <w:r w:rsidR="00973165" w:rsidRPr="00CF27D0">
        <w:rPr>
          <w:rFonts w:ascii="Arial" w:eastAsia="Times New Roman" w:hAnsi="Arial" w:cs="Arial"/>
          <w:sz w:val="24"/>
          <w:szCs w:val="24"/>
          <w:lang w:eastAsia="cs-CZ"/>
        </w:rPr>
        <w:t>. Celosvětové hity, které si pobrukují nejen fanoušci taneční muziky, ale také návštěvníc</w:t>
      </w:r>
      <w:r w:rsidR="004E4E66">
        <w:rPr>
          <w:rFonts w:ascii="Arial" w:eastAsia="Times New Roman" w:hAnsi="Arial" w:cs="Arial"/>
          <w:sz w:val="24"/>
          <w:szCs w:val="24"/>
          <w:lang w:eastAsia="cs-CZ"/>
        </w:rPr>
        <w:t>i mnoha míst a událostí, jako jsou fot</w:t>
      </w:r>
      <w:r w:rsidR="009E5BC2">
        <w:rPr>
          <w:rFonts w:ascii="Arial" w:eastAsia="Times New Roman" w:hAnsi="Arial" w:cs="Arial"/>
          <w:sz w:val="24"/>
          <w:szCs w:val="24"/>
          <w:lang w:eastAsia="cs-CZ"/>
        </w:rPr>
        <w:t>balové zápasy či fitness centra,</w:t>
      </w:r>
      <w:r w:rsidR="00E320B7">
        <w:rPr>
          <w:rFonts w:ascii="Arial" w:eastAsia="Times New Roman" w:hAnsi="Arial" w:cs="Arial"/>
          <w:sz w:val="24"/>
          <w:szCs w:val="24"/>
          <w:lang w:eastAsia="cs-CZ"/>
        </w:rPr>
        <w:t xml:space="preserve">vás přivedou do </w:t>
      </w:r>
      <w:r w:rsidR="00693082">
        <w:rPr>
          <w:rFonts w:ascii="Arial" w:eastAsia="Times New Roman" w:hAnsi="Arial" w:cs="Arial"/>
          <w:sz w:val="24"/>
          <w:szCs w:val="24"/>
          <w:lang w:eastAsia="cs-CZ"/>
        </w:rPr>
        <w:t>varu</w:t>
      </w:r>
      <w:r w:rsidR="004E4E66">
        <w:rPr>
          <w:rFonts w:ascii="Arial" w:eastAsia="Times New Roman" w:hAnsi="Arial" w:cs="Arial"/>
          <w:sz w:val="24"/>
          <w:szCs w:val="24"/>
          <w:lang w:eastAsia="cs-CZ"/>
        </w:rPr>
        <w:t xml:space="preserve"> tento víkend</w:t>
      </w:r>
      <w:r w:rsidR="002B67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3165" w:rsidRPr="00CF27D0">
        <w:rPr>
          <w:rFonts w:ascii="Arial" w:eastAsia="Times New Roman" w:hAnsi="Arial" w:cs="Arial"/>
          <w:sz w:val="24"/>
          <w:szCs w:val="24"/>
          <w:lang w:eastAsia="cs-CZ"/>
        </w:rPr>
        <w:t>v pražské Incheba Aréně v Holešovicích.</w:t>
      </w:r>
    </w:p>
    <w:p w:rsidR="008A0D8F" w:rsidRPr="008A0D8F" w:rsidRDefault="008A0D8F" w:rsidP="00693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3082" w:rsidRDefault="003A4DA0" w:rsidP="00693082">
      <w:pPr>
        <w:spacing w:before="75" w:after="75" w:line="27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Autor </w:t>
      </w:r>
      <w:r w:rsidR="00E320B7">
        <w:rPr>
          <w:rFonts w:ascii="Arial" w:eastAsia="Times New Roman" w:hAnsi="Arial" w:cs="Arial"/>
          <w:sz w:val="24"/>
          <w:szCs w:val="24"/>
          <w:lang w:eastAsia="cs-CZ"/>
        </w:rPr>
        <w:t xml:space="preserve">hudebních kousků </w:t>
      </w:r>
      <w:r w:rsidR="00973165" w:rsidRPr="00CF27D0">
        <w:rPr>
          <w:rFonts w:ascii="Arial" w:eastAsia="Times New Roman" w:hAnsi="Arial" w:cs="Arial"/>
          <w:sz w:val="24"/>
          <w:szCs w:val="24"/>
          <w:lang w:eastAsia="cs-CZ"/>
        </w:rPr>
        <w:t>„Pjanoo“ a</w:t>
      </w:r>
      <w:r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 „Call on me“</w:t>
      </w:r>
      <w:r w:rsidR="00CF27D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320B7">
        <w:rPr>
          <w:rFonts w:ascii="Arial" w:eastAsia="Times New Roman" w:hAnsi="Arial" w:cs="Arial"/>
          <w:sz w:val="24"/>
          <w:szCs w:val="24"/>
          <w:lang w:eastAsia="cs-CZ"/>
        </w:rPr>
        <w:t xml:space="preserve"> které patří mezi nejúspěšnější hity elektronické taneční scény, </w:t>
      </w:r>
      <w:r w:rsidRPr="00CF27D0">
        <w:rPr>
          <w:rFonts w:ascii="Arial" w:eastAsia="Times New Roman" w:hAnsi="Arial" w:cs="Arial"/>
          <w:sz w:val="24"/>
          <w:szCs w:val="24"/>
          <w:lang w:eastAsia="cs-CZ"/>
        </w:rPr>
        <w:t>vybíral z mnoha nabídek pro zastávky evropského turné</w:t>
      </w:r>
      <w:r w:rsidR="00E320B7">
        <w:rPr>
          <w:rFonts w:ascii="Arial" w:eastAsia="Times New Roman" w:hAnsi="Arial" w:cs="Arial"/>
          <w:sz w:val="24"/>
          <w:szCs w:val="24"/>
          <w:lang w:eastAsia="cs-CZ"/>
        </w:rPr>
        <w:t>. P</w:t>
      </w:r>
      <w:r w:rsidR="00973165" w:rsidRPr="00CF27D0">
        <w:rPr>
          <w:rFonts w:ascii="Arial" w:eastAsia="Times New Roman" w:hAnsi="Arial" w:cs="Arial"/>
          <w:sz w:val="24"/>
          <w:szCs w:val="24"/>
          <w:lang w:eastAsia="cs-CZ"/>
        </w:rPr>
        <w:t>o náročných jednáních se jej</w:t>
      </w:r>
      <w:r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 podařilo získat také pro Prahu. V Čechách hrál naposledy před</w:t>
      </w:r>
      <w:r w:rsidR="00973165"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 šesti lety</w:t>
      </w:r>
      <w:r w:rsidR="008A0D8F" w:rsidRPr="008A0D8F">
        <w:rPr>
          <w:rFonts w:ascii="Arial" w:eastAsia="Times New Roman" w:hAnsi="Arial" w:cs="Arial"/>
          <w:sz w:val="24"/>
          <w:szCs w:val="24"/>
          <w:lang w:eastAsia="cs-CZ"/>
        </w:rPr>
        <w:t>a podle slov jeho managementu</w:t>
      </w:r>
      <w:r w:rsidR="00693082">
        <w:rPr>
          <w:rFonts w:ascii="Arial" w:eastAsia="Times New Roman" w:hAnsi="Arial" w:cs="Arial"/>
          <w:sz w:val="24"/>
          <w:szCs w:val="24"/>
          <w:lang w:eastAsia="cs-CZ"/>
        </w:rPr>
        <w:t xml:space="preserve">se tu zase několik dalších </w:t>
      </w:r>
    </w:p>
    <w:p w:rsidR="003A4DA0" w:rsidRPr="00CF27D0" w:rsidRDefault="00693082" w:rsidP="00693082">
      <w:pPr>
        <w:spacing w:before="75" w:after="75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let </w:t>
      </w:r>
      <w:r w:rsidR="008A0D8F" w:rsidRPr="008A0D8F">
        <w:rPr>
          <w:rFonts w:ascii="Arial" w:eastAsia="Times New Roman" w:hAnsi="Arial" w:cs="Arial"/>
          <w:sz w:val="24"/>
          <w:szCs w:val="24"/>
          <w:lang w:eastAsia="cs-CZ"/>
        </w:rPr>
        <w:t>neukáže</w:t>
      </w:r>
      <w:r w:rsidR="003A4DA0" w:rsidRPr="00CF27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73165" w:rsidRPr="00CF27D0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3A4DA0" w:rsidRPr="00CF27D0" w:rsidRDefault="00973165" w:rsidP="00693082">
      <w:pPr>
        <w:spacing w:before="75" w:after="75" w:line="27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27D0">
        <w:rPr>
          <w:rFonts w:ascii="Arial" w:eastAsia="Times New Roman" w:hAnsi="Arial" w:cs="Arial"/>
          <w:sz w:val="24"/>
          <w:szCs w:val="24"/>
          <w:lang w:eastAsia="cs-CZ"/>
        </w:rPr>
        <w:t>Eric</w:t>
      </w:r>
      <w:r w:rsidR="002B67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F27D0">
        <w:rPr>
          <w:rFonts w:ascii="Arial" w:eastAsia="Times New Roman" w:hAnsi="Arial" w:cs="Arial"/>
          <w:sz w:val="24"/>
          <w:szCs w:val="24"/>
          <w:lang w:eastAsia="cs-CZ"/>
        </w:rPr>
        <w:t>Prydz kromě výše zmíněných hitů slavil úspěch také jako člen uskupení Swedish House Mafia či jako úspěšný remixér. Jeho remix skladby Proper Education</w:t>
      </w:r>
      <w:r w:rsidR="008549AD">
        <w:rPr>
          <w:rFonts w:ascii="Arial" w:eastAsia="Times New Roman" w:hAnsi="Arial" w:cs="Arial"/>
          <w:sz w:val="24"/>
          <w:szCs w:val="24"/>
          <w:lang w:eastAsia="cs-CZ"/>
        </w:rPr>
        <w:t xml:space="preserve"> (Another</w:t>
      </w:r>
      <w:r w:rsidR="002B67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549AD">
        <w:rPr>
          <w:rFonts w:ascii="Arial" w:eastAsia="Times New Roman" w:hAnsi="Arial" w:cs="Arial"/>
          <w:sz w:val="24"/>
          <w:szCs w:val="24"/>
          <w:lang w:eastAsia="cs-CZ"/>
        </w:rPr>
        <w:t>Brick in t</w:t>
      </w:r>
      <w:r w:rsidR="0023519D">
        <w:rPr>
          <w:rFonts w:ascii="Arial" w:eastAsia="Times New Roman" w:hAnsi="Arial" w:cs="Arial"/>
          <w:sz w:val="24"/>
          <w:szCs w:val="24"/>
          <w:lang w:eastAsia="cs-CZ"/>
        </w:rPr>
        <w:t>he Wall)</w:t>
      </w:r>
      <w:r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 od Pink Floyd se stal také celosvětovým hi</w:t>
      </w:r>
      <w:r w:rsidR="00693082">
        <w:rPr>
          <w:rFonts w:ascii="Arial" w:eastAsia="Times New Roman" w:hAnsi="Arial" w:cs="Arial"/>
          <w:sz w:val="24"/>
          <w:szCs w:val="24"/>
          <w:lang w:eastAsia="cs-CZ"/>
        </w:rPr>
        <w:t xml:space="preserve">tem. V současné době připravuje </w:t>
      </w:r>
      <w:r w:rsidRPr="00CF27D0">
        <w:rPr>
          <w:rFonts w:ascii="Arial" w:eastAsia="Times New Roman" w:hAnsi="Arial" w:cs="Arial"/>
          <w:sz w:val="24"/>
          <w:szCs w:val="24"/>
          <w:lang w:eastAsia="cs-CZ"/>
        </w:rPr>
        <w:t>remix</w:t>
      </w:r>
      <w:r w:rsidR="00441A74">
        <w:rPr>
          <w:rFonts w:ascii="Arial" w:eastAsia="Times New Roman" w:hAnsi="Arial" w:cs="Arial"/>
          <w:sz w:val="24"/>
          <w:szCs w:val="24"/>
          <w:lang w:eastAsia="cs-CZ"/>
        </w:rPr>
        <w:t>ové</w:t>
      </w:r>
      <w:r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 album pro další legendární</w:t>
      </w:r>
      <w:r w:rsidR="00A94048"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 kapelu, Depeche M</w:t>
      </w:r>
      <w:r w:rsidRPr="00CF27D0">
        <w:rPr>
          <w:rFonts w:ascii="Arial" w:eastAsia="Times New Roman" w:hAnsi="Arial" w:cs="Arial"/>
          <w:sz w:val="24"/>
          <w:szCs w:val="24"/>
          <w:lang w:eastAsia="cs-CZ"/>
        </w:rPr>
        <w:t>ode.</w:t>
      </w:r>
      <w:r w:rsidRPr="00CF27D0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3A4DA0" w:rsidRDefault="00441A74" w:rsidP="00693082">
      <w:pPr>
        <w:spacing w:before="75" w:after="75" w:line="27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festivalu, který</w:t>
      </w:r>
      <w:r w:rsidR="00973165"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 ponese Prydzovo jméno coby hlavního účinkujícího</w:t>
      </w:r>
      <w:r w:rsidR="008549AD">
        <w:rPr>
          <w:rFonts w:ascii="Arial" w:eastAsia="Times New Roman" w:hAnsi="Arial" w:cs="Arial"/>
          <w:sz w:val="24"/>
          <w:szCs w:val="24"/>
          <w:lang w:eastAsia="cs-CZ"/>
        </w:rPr>
        <w:t xml:space="preserve"> umělce, </w:t>
      </w:r>
      <w:r>
        <w:rPr>
          <w:rFonts w:ascii="Arial" w:eastAsia="Times New Roman" w:hAnsi="Arial" w:cs="Arial"/>
          <w:sz w:val="24"/>
          <w:szCs w:val="24"/>
          <w:lang w:eastAsia="cs-CZ"/>
        </w:rPr>
        <w:t>se</w:t>
      </w:r>
      <w:r w:rsidR="005804AF">
        <w:rPr>
          <w:rFonts w:ascii="Arial" w:eastAsia="Times New Roman" w:hAnsi="Arial" w:cs="Arial"/>
          <w:sz w:val="24"/>
          <w:szCs w:val="24"/>
          <w:lang w:eastAsia="cs-CZ"/>
        </w:rPr>
        <w:t>podílelslavný hudebník aktivně</w:t>
      </w:r>
      <w:bookmarkStart w:id="0" w:name="_GoBack"/>
      <w:bookmarkEnd w:id="0"/>
      <w:r w:rsidR="00973165" w:rsidRPr="00CF27D0">
        <w:rPr>
          <w:rFonts w:ascii="Arial" w:eastAsia="Times New Roman" w:hAnsi="Arial" w:cs="Arial"/>
          <w:sz w:val="24"/>
          <w:szCs w:val="24"/>
          <w:lang w:eastAsia="cs-CZ"/>
        </w:rPr>
        <w:t xml:space="preserve"> také jako dramaturg. Jeho vystoupení doplní další DJové: </w:t>
      </w:r>
      <w:r w:rsidR="00973165" w:rsidRPr="00CF27D0">
        <w:rPr>
          <w:rFonts w:ascii="Arial" w:hAnsi="Arial" w:cs="Arial"/>
          <w:sz w:val="24"/>
          <w:szCs w:val="24"/>
          <w:shd w:val="clear" w:color="auto" w:fill="FFFFFF"/>
        </w:rPr>
        <w:t>Gregor Tresher, Jeremy</w:t>
      </w:r>
      <w:r w:rsidR="002B67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3165" w:rsidRPr="00CF27D0">
        <w:rPr>
          <w:rFonts w:ascii="Arial" w:hAnsi="Arial" w:cs="Arial"/>
          <w:sz w:val="24"/>
          <w:szCs w:val="24"/>
          <w:shd w:val="clear" w:color="auto" w:fill="FFFFFF"/>
        </w:rPr>
        <w:t xml:space="preserve">Olander, Adrian Hour, Henrik B, </w:t>
      </w:r>
      <w:r w:rsidR="00A94048" w:rsidRPr="00CF27D0">
        <w:rPr>
          <w:rFonts w:ascii="Arial" w:hAnsi="Arial" w:cs="Arial"/>
          <w:sz w:val="24"/>
          <w:szCs w:val="24"/>
          <w:shd w:val="clear" w:color="auto" w:fill="FFFFFF"/>
        </w:rPr>
        <w:t xml:space="preserve">slovenský </w:t>
      </w:r>
      <w:r w:rsidR="00973165" w:rsidRPr="00CF27D0">
        <w:rPr>
          <w:rFonts w:ascii="Arial" w:hAnsi="Arial" w:cs="Arial"/>
          <w:sz w:val="24"/>
          <w:szCs w:val="24"/>
          <w:shd w:val="clear" w:color="auto" w:fill="FFFFFF"/>
        </w:rPr>
        <w:t>Tomas Haverlik a česká zástupkyně DJ Lucca.</w:t>
      </w:r>
      <w:r w:rsidR="00CF27D0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CF27D0" w:rsidRPr="00CF27D0" w:rsidRDefault="00CF27D0" w:rsidP="00693082">
      <w:pPr>
        <w:spacing w:before="75" w:after="75" w:line="27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Název akce: Eric</w:t>
      </w:r>
      <w:r w:rsidR="002B67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Prydz Festival</w:t>
      </w:r>
    </w:p>
    <w:p w:rsidR="00A94048" w:rsidRPr="00CF27D0" w:rsidRDefault="00CF27D0" w:rsidP="00693082">
      <w:pPr>
        <w:spacing w:before="75" w:after="75" w:line="27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27D0">
        <w:rPr>
          <w:rFonts w:ascii="Arial" w:hAnsi="Arial" w:cs="Arial"/>
          <w:sz w:val="24"/>
          <w:szCs w:val="24"/>
          <w:shd w:val="clear" w:color="auto" w:fill="FFFFFF"/>
        </w:rPr>
        <w:t>Datum a místo konání: Sobota 20. 7. od 20.00 Incheba</w:t>
      </w:r>
      <w:r w:rsidR="002B67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27D0">
        <w:rPr>
          <w:rFonts w:ascii="Arial" w:hAnsi="Arial" w:cs="Arial"/>
          <w:sz w:val="24"/>
          <w:szCs w:val="24"/>
          <w:shd w:val="clear" w:color="auto" w:fill="FFFFFF"/>
        </w:rPr>
        <w:t>Arena, Praha 7 – Holešovice.</w:t>
      </w:r>
      <w:r w:rsidRPr="00CF27D0">
        <w:rPr>
          <w:rFonts w:ascii="Arial" w:hAnsi="Arial" w:cs="Arial"/>
          <w:sz w:val="24"/>
          <w:szCs w:val="24"/>
          <w:shd w:val="clear" w:color="auto" w:fill="FFFFFF"/>
        </w:rPr>
        <w:br/>
        <w:t>Vstupenky: 649,- Kč v předprodeji (Ticketportal.cz, Musicland OC Palladium), na místě 800,- Kč.</w:t>
      </w:r>
    </w:p>
    <w:p w:rsidR="00A94048" w:rsidRPr="00CF27D0" w:rsidRDefault="00CF27D0" w:rsidP="00693082">
      <w:pPr>
        <w:spacing w:before="75" w:after="75" w:line="27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Kompletní informace</w:t>
      </w:r>
      <w:r w:rsidR="00A94048" w:rsidRPr="00CF27D0">
        <w:rPr>
          <w:rFonts w:ascii="Arial" w:hAnsi="Arial" w:cs="Arial"/>
          <w:sz w:val="24"/>
          <w:szCs w:val="24"/>
          <w:shd w:val="clear" w:color="auto" w:fill="FFFFFF"/>
        </w:rPr>
        <w:t xml:space="preserve"> na </w:t>
      </w:r>
      <w:hyperlink r:id="rId6" w:history="1">
        <w:r w:rsidR="00A94048" w:rsidRPr="00CF27D0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www.ericprydz.cz</w:t>
        </w:r>
      </w:hyperlink>
    </w:p>
    <w:p w:rsidR="003A4DA0" w:rsidRPr="00CF27D0" w:rsidRDefault="003A4DA0" w:rsidP="00693082">
      <w:pPr>
        <w:spacing w:before="75" w:after="75" w:line="27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A0D8F" w:rsidRPr="0016695D" w:rsidRDefault="00A94048" w:rsidP="00441A74">
      <w:pPr>
        <w:spacing w:before="75" w:after="75" w:line="270" w:lineRule="atLeast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16695D">
        <w:rPr>
          <w:rFonts w:ascii="Arial" w:eastAsia="Times New Roman" w:hAnsi="Arial" w:cs="Arial"/>
          <w:sz w:val="24"/>
          <w:szCs w:val="24"/>
          <w:u w:val="single"/>
          <w:lang w:eastAsia="cs-CZ"/>
        </w:rPr>
        <w:t>Vybrané hity Erica</w:t>
      </w:r>
      <w:r w:rsidR="002B676A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</w:t>
      </w:r>
      <w:r w:rsidRPr="0016695D">
        <w:rPr>
          <w:rFonts w:ascii="Arial" w:eastAsia="Times New Roman" w:hAnsi="Arial" w:cs="Arial"/>
          <w:sz w:val="24"/>
          <w:szCs w:val="24"/>
          <w:u w:val="single"/>
          <w:lang w:eastAsia="cs-CZ"/>
        </w:rPr>
        <w:t>Prydze:</w:t>
      </w:r>
    </w:p>
    <w:p w:rsidR="00A94048" w:rsidRPr="0016695D" w:rsidRDefault="00A94048" w:rsidP="00693082">
      <w:pPr>
        <w:spacing w:before="75" w:after="75" w:line="270" w:lineRule="atLeast"/>
        <w:rPr>
          <w:rFonts w:ascii="Arial" w:hAnsi="Arial" w:cs="Arial"/>
          <w:sz w:val="24"/>
          <w:szCs w:val="24"/>
        </w:rPr>
      </w:pPr>
      <w:r w:rsidRPr="0016695D">
        <w:rPr>
          <w:rFonts w:ascii="Arial" w:eastAsia="Times New Roman" w:hAnsi="Arial" w:cs="Arial"/>
          <w:sz w:val="24"/>
          <w:szCs w:val="24"/>
          <w:lang w:eastAsia="cs-CZ"/>
        </w:rPr>
        <w:t xml:space="preserve">Call on Me - </w:t>
      </w:r>
      <w:hyperlink r:id="rId7" w:history="1">
        <w:r w:rsidRPr="0016695D">
          <w:rPr>
            <w:rStyle w:val="Hypertextovodkaz"/>
            <w:rFonts w:ascii="Arial" w:hAnsi="Arial" w:cs="Arial"/>
            <w:sz w:val="24"/>
            <w:szCs w:val="24"/>
          </w:rPr>
          <w:t>http://www.youtube.com/watch?v=L_fCqg92qks</w:t>
        </w:r>
      </w:hyperlink>
    </w:p>
    <w:p w:rsidR="00A94048" w:rsidRPr="0016695D" w:rsidRDefault="00A94048" w:rsidP="00693082">
      <w:pPr>
        <w:spacing w:before="75" w:after="75" w:line="270" w:lineRule="atLeast"/>
        <w:rPr>
          <w:rFonts w:ascii="Arial" w:eastAsia="Times New Roman" w:hAnsi="Arial" w:cs="Arial"/>
          <w:color w:val="677079"/>
          <w:sz w:val="24"/>
          <w:szCs w:val="24"/>
          <w:lang w:eastAsia="cs-CZ"/>
        </w:rPr>
      </w:pPr>
      <w:r w:rsidRPr="0016695D">
        <w:rPr>
          <w:rFonts w:ascii="Arial" w:eastAsia="Times New Roman" w:hAnsi="Arial" w:cs="Arial"/>
          <w:sz w:val="24"/>
          <w:szCs w:val="24"/>
          <w:lang w:eastAsia="cs-CZ"/>
        </w:rPr>
        <w:t xml:space="preserve">Pjanoo - </w:t>
      </w:r>
      <w:hyperlink r:id="rId8" w:history="1">
        <w:r w:rsidRPr="0016695D">
          <w:rPr>
            <w:rStyle w:val="Hypertextovodkaz"/>
            <w:rFonts w:ascii="Arial" w:hAnsi="Arial" w:cs="Arial"/>
            <w:sz w:val="24"/>
            <w:szCs w:val="24"/>
          </w:rPr>
          <w:t>http://www.youtube.com/watch?v=llfNRGQ7Tlg</w:t>
        </w:r>
      </w:hyperlink>
    </w:p>
    <w:p w:rsidR="00A94048" w:rsidRPr="0016695D" w:rsidRDefault="00A94048" w:rsidP="00693082">
      <w:pPr>
        <w:spacing w:before="75" w:after="75" w:line="270" w:lineRule="atLeast"/>
        <w:rPr>
          <w:rFonts w:ascii="Arial" w:hAnsi="Arial" w:cs="Arial"/>
          <w:sz w:val="24"/>
          <w:szCs w:val="24"/>
        </w:rPr>
      </w:pPr>
      <w:r w:rsidRPr="0016695D">
        <w:rPr>
          <w:rFonts w:ascii="Arial" w:hAnsi="Arial" w:cs="Arial"/>
          <w:sz w:val="24"/>
          <w:szCs w:val="24"/>
        </w:rPr>
        <w:t xml:space="preserve">Proper Education - </w:t>
      </w:r>
      <w:hyperlink r:id="rId9" w:history="1">
        <w:r w:rsidRPr="0016695D">
          <w:rPr>
            <w:rStyle w:val="Hypertextovodkaz"/>
            <w:rFonts w:ascii="Arial" w:hAnsi="Arial" w:cs="Arial"/>
            <w:sz w:val="24"/>
            <w:szCs w:val="24"/>
          </w:rPr>
          <w:t>http://www.youtube.com/watch?feature=player_embedded&amp;v=IttkDYE33aU</w:t>
        </w:r>
      </w:hyperlink>
    </w:p>
    <w:p w:rsidR="00CF27D0" w:rsidRPr="0016695D" w:rsidRDefault="00CF27D0" w:rsidP="00693082">
      <w:pPr>
        <w:spacing w:before="75" w:after="75" w:line="270" w:lineRule="atLeast"/>
        <w:rPr>
          <w:rFonts w:ascii="Arial" w:hAnsi="Arial" w:cs="Arial"/>
          <w:sz w:val="24"/>
          <w:szCs w:val="24"/>
        </w:rPr>
      </w:pPr>
      <w:r w:rsidRPr="0016695D">
        <w:rPr>
          <w:rFonts w:ascii="Arial" w:hAnsi="Arial" w:cs="Arial"/>
          <w:sz w:val="24"/>
          <w:szCs w:val="24"/>
        </w:rPr>
        <w:t xml:space="preserve">Everyday - </w:t>
      </w:r>
      <w:hyperlink r:id="rId10" w:history="1">
        <w:r w:rsidRPr="0016695D">
          <w:rPr>
            <w:rStyle w:val="Hypertextovodkaz"/>
            <w:rFonts w:ascii="Arial" w:hAnsi="Arial" w:cs="Arial"/>
            <w:sz w:val="24"/>
            <w:szCs w:val="24"/>
          </w:rPr>
          <w:t>http://www.youtube.com/watch?v=BhZCRMsY_50</w:t>
        </w:r>
      </w:hyperlink>
    </w:p>
    <w:p w:rsidR="0016695D" w:rsidRPr="0016695D" w:rsidRDefault="0016695D" w:rsidP="00693082">
      <w:pPr>
        <w:spacing w:before="75" w:after="75" w:line="270" w:lineRule="atLeast"/>
        <w:rPr>
          <w:rFonts w:ascii="Arial" w:hAnsi="Arial" w:cs="Arial"/>
          <w:sz w:val="24"/>
          <w:szCs w:val="24"/>
        </w:rPr>
      </w:pPr>
      <w:r w:rsidRPr="0016695D">
        <w:rPr>
          <w:rFonts w:ascii="Arial" w:hAnsi="Arial" w:cs="Arial"/>
          <w:sz w:val="24"/>
          <w:szCs w:val="24"/>
        </w:rPr>
        <w:t xml:space="preserve">Niton (TheReason) </w:t>
      </w:r>
      <w:hyperlink r:id="rId11" w:history="1">
        <w:r w:rsidRPr="0016695D">
          <w:rPr>
            <w:rStyle w:val="Hypertextovodkaz"/>
            <w:rFonts w:ascii="Arial" w:hAnsi="Arial" w:cs="Arial"/>
            <w:sz w:val="24"/>
            <w:szCs w:val="24"/>
          </w:rPr>
          <w:t>http://www.youtube.com/watch?feature=player_embedded&amp;v=7sUW2TXfOwg</w:t>
        </w:r>
      </w:hyperlink>
    </w:p>
    <w:p w:rsidR="00A94048" w:rsidRPr="0016695D" w:rsidRDefault="00A94048" w:rsidP="00693082">
      <w:pPr>
        <w:spacing w:before="75" w:after="75" w:line="270" w:lineRule="atLeast"/>
        <w:rPr>
          <w:rFonts w:ascii="Arial" w:hAnsi="Arial" w:cs="Arial"/>
          <w:sz w:val="24"/>
          <w:szCs w:val="24"/>
        </w:rPr>
      </w:pPr>
    </w:p>
    <w:p w:rsidR="00A94048" w:rsidRPr="008A0D8F" w:rsidRDefault="00A94048" w:rsidP="00693082">
      <w:pPr>
        <w:spacing w:before="75" w:after="75" w:line="270" w:lineRule="atLeast"/>
        <w:rPr>
          <w:rFonts w:ascii="Arial" w:eastAsia="Times New Roman" w:hAnsi="Arial" w:cs="Arial"/>
          <w:color w:val="677079"/>
          <w:sz w:val="18"/>
          <w:szCs w:val="18"/>
          <w:lang w:eastAsia="cs-CZ"/>
        </w:rPr>
      </w:pPr>
    </w:p>
    <w:p w:rsidR="008A0D8F" w:rsidRPr="008A0D8F" w:rsidRDefault="008A0D8F" w:rsidP="00973165">
      <w:pPr>
        <w:rPr>
          <w:rFonts w:ascii="Arial" w:eastAsia="Times New Roman" w:hAnsi="Arial" w:cs="Arial"/>
          <w:color w:val="677079"/>
          <w:sz w:val="18"/>
          <w:szCs w:val="18"/>
          <w:lang w:eastAsia="cs-CZ"/>
        </w:rPr>
      </w:pPr>
    </w:p>
    <w:p w:rsidR="00FA61FC" w:rsidRDefault="00FA61FC"/>
    <w:sectPr w:rsidR="00FA61FC" w:rsidSect="00C94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17" w:rsidRDefault="00F43517" w:rsidP="00A94048">
      <w:pPr>
        <w:spacing w:after="0" w:line="240" w:lineRule="auto"/>
      </w:pPr>
      <w:r>
        <w:separator/>
      </w:r>
    </w:p>
  </w:endnote>
  <w:endnote w:type="continuationSeparator" w:id="1">
    <w:p w:rsidR="00F43517" w:rsidRDefault="00F43517" w:rsidP="00A9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17" w:rsidRDefault="00F43517" w:rsidP="00A94048">
      <w:pPr>
        <w:spacing w:after="0" w:line="240" w:lineRule="auto"/>
      </w:pPr>
      <w:r>
        <w:separator/>
      </w:r>
    </w:p>
  </w:footnote>
  <w:footnote w:type="continuationSeparator" w:id="1">
    <w:p w:rsidR="00F43517" w:rsidRDefault="00F43517" w:rsidP="00A9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48" w:rsidRDefault="00A94048">
    <w:pPr>
      <w:pStyle w:val="Zhlav"/>
    </w:pPr>
    <w: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8F"/>
    <w:rsid w:val="0010580E"/>
    <w:rsid w:val="0016695D"/>
    <w:rsid w:val="0023519D"/>
    <w:rsid w:val="002B676A"/>
    <w:rsid w:val="003A4DA0"/>
    <w:rsid w:val="00441A74"/>
    <w:rsid w:val="004E4E66"/>
    <w:rsid w:val="005804AF"/>
    <w:rsid w:val="005E4349"/>
    <w:rsid w:val="00693082"/>
    <w:rsid w:val="00793C84"/>
    <w:rsid w:val="008549AD"/>
    <w:rsid w:val="008A0D8F"/>
    <w:rsid w:val="00970C8D"/>
    <w:rsid w:val="00973165"/>
    <w:rsid w:val="009E5BC2"/>
    <w:rsid w:val="00A94048"/>
    <w:rsid w:val="00C94344"/>
    <w:rsid w:val="00CF27D0"/>
    <w:rsid w:val="00E320B7"/>
    <w:rsid w:val="00F43517"/>
    <w:rsid w:val="00FA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0D8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73165"/>
  </w:style>
  <w:style w:type="paragraph" w:styleId="Zhlav">
    <w:name w:val="header"/>
    <w:basedOn w:val="Normln"/>
    <w:link w:val="ZhlavChar"/>
    <w:uiPriority w:val="99"/>
    <w:unhideWhenUsed/>
    <w:rsid w:val="00A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048"/>
  </w:style>
  <w:style w:type="paragraph" w:styleId="Zpat">
    <w:name w:val="footer"/>
    <w:basedOn w:val="Normln"/>
    <w:link w:val="ZpatChar"/>
    <w:uiPriority w:val="99"/>
    <w:unhideWhenUsed/>
    <w:rsid w:val="00A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048"/>
  </w:style>
  <w:style w:type="paragraph" w:styleId="Textbubliny">
    <w:name w:val="Balloon Text"/>
    <w:basedOn w:val="Normln"/>
    <w:link w:val="TextbublinyChar"/>
    <w:uiPriority w:val="99"/>
    <w:semiHidden/>
    <w:unhideWhenUsed/>
    <w:rsid w:val="0044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0D8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73165"/>
  </w:style>
  <w:style w:type="paragraph" w:styleId="Zhlav">
    <w:name w:val="header"/>
    <w:basedOn w:val="Normln"/>
    <w:link w:val="ZhlavChar"/>
    <w:uiPriority w:val="99"/>
    <w:unhideWhenUsed/>
    <w:rsid w:val="00A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048"/>
  </w:style>
  <w:style w:type="paragraph" w:styleId="Zpat">
    <w:name w:val="footer"/>
    <w:basedOn w:val="Normln"/>
    <w:link w:val="ZpatChar"/>
    <w:uiPriority w:val="99"/>
    <w:unhideWhenUsed/>
    <w:rsid w:val="00A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048"/>
  </w:style>
  <w:style w:type="paragraph" w:styleId="Textbubliny">
    <w:name w:val="Balloon Text"/>
    <w:basedOn w:val="Normln"/>
    <w:link w:val="TextbublinyChar"/>
    <w:uiPriority w:val="99"/>
    <w:semiHidden/>
    <w:unhideWhenUsed/>
    <w:rsid w:val="0044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lfNRGQ7Tl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L_fCqg92qk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cprydz.cz" TargetMode="External"/><Relationship Id="rId11" Type="http://schemas.openxmlformats.org/officeDocument/2006/relationships/hyperlink" Target="http://www.youtube.com/watch?feature=player_embedded&amp;v=7sUW2TXfOwg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youtube.com/watch?v=BhZCRMsY_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feature=player_embedded&amp;v=IttkDYE33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Pokorna</dc:creator>
  <cp:lastModifiedBy>PC</cp:lastModifiedBy>
  <cp:revision>6</cp:revision>
  <dcterms:created xsi:type="dcterms:W3CDTF">2013-07-15T09:25:00Z</dcterms:created>
  <dcterms:modified xsi:type="dcterms:W3CDTF">2013-07-15T13:27:00Z</dcterms:modified>
</cp:coreProperties>
</file>