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8EEA" w14:textId="01700069" w:rsidR="005F1E8A" w:rsidRPr="00117DD4" w:rsidRDefault="005F1E8A" w:rsidP="002F78A1">
      <w:pPr>
        <w:jc w:val="center"/>
        <w:rPr>
          <w:rFonts w:asciiTheme="minorHAnsi" w:hAnsiTheme="minorHAnsi"/>
          <w:b/>
          <w:sz w:val="28"/>
          <w:szCs w:val="28"/>
        </w:rPr>
      </w:pPr>
      <w:r w:rsidRPr="00117DD4">
        <w:rPr>
          <w:rFonts w:asciiTheme="minorHAnsi" w:hAnsiTheme="minorHAnsi"/>
          <w:b/>
          <w:sz w:val="28"/>
          <w:szCs w:val="28"/>
        </w:rPr>
        <w:t>Nejúspěšně</w:t>
      </w:r>
      <w:r w:rsidR="00D71C50" w:rsidRPr="00117DD4">
        <w:rPr>
          <w:rFonts w:asciiTheme="minorHAnsi" w:hAnsiTheme="minorHAnsi"/>
          <w:b/>
          <w:sz w:val="28"/>
          <w:szCs w:val="28"/>
        </w:rPr>
        <w:t xml:space="preserve">jší podniky v </w:t>
      </w:r>
      <w:proofErr w:type="spellStart"/>
      <w:r w:rsidR="00D71C50" w:rsidRPr="00117DD4">
        <w:rPr>
          <w:rFonts w:asciiTheme="minorHAnsi" w:hAnsiTheme="minorHAnsi"/>
          <w:b/>
          <w:sz w:val="28"/>
          <w:szCs w:val="28"/>
        </w:rPr>
        <w:t>gastro</w:t>
      </w:r>
      <w:proofErr w:type="spellEnd"/>
      <w:r w:rsidR="00D71C50" w:rsidRPr="00117DD4">
        <w:rPr>
          <w:rFonts w:asciiTheme="minorHAnsi" w:hAnsiTheme="minorHAnsi"/>
          <w:b/>
          <w:sz w:val="28"/>
          <w:szCs w:val="28"/>
        </w:rPr>
        <w:t xml:space="preserve"> ž</w:t>
      </w:r>
      <w:r w:rsidR="00E76D8B" w:rsidRPr="00117DD4">
        <w:rPr>
          <w:rFonts w:asciiTheme="minorHAnsi" w:hAnsiTheme="minorHAnsi"/>
          <w:b/>
          <w:sz w:val="28"/>
          <w:szCs w:val="28"/>
        </w:rPr>
        <w:t xml:space="preserve">ebříčku </w:t>
      </w:r>
      <w:proofErr w:type="spellStart"/>
      <w:r w:rsidR="00E76D8B" w:rsidRPr="00117DD4">
        <w:rPr>
          <w:rFonts w:asciiTheme="minorHAnsi" w:hAnsiTheme="minorHAnsi"/>
          <w:b/>
          <w:sz w:val="28"/>
          <w:szCs w:val="28"/>
        </w:rPr>
        <w:t>S.Pelle</w:t>
      </w:r>
      <w:r w:rsidRPr="00117DD4">
        <w:rPr>
          <w:rFonts w:asciiTheme="minorHAnsi" w:hAnsiTheme="minorHAnsi"/>
          <w:b/>
          <w:sz w:val="28"/>
          <w:szCs w:val="28"/>
        </w:rPr>
        <w:t>grino</w:t>
      </w:r>
      <w:proofErr w:type="spellEnd"/>
      <w:r w:rsidRPr="00117DD4">
        <w:rPr>
          <w:rFonts w:asciiTheme="minorHAnsi" w:hAnsiTheme="minorHAnsi"/>
          <w:b/>
          <w:sz w:val="28"/>
          <w:szCs w:val="28"/>
        </w:rPr>
        <w:t xml:space="preserve"> &amp; </w:t>
      </w:r>
      <w:proofErr w:type="spellStart"/>
      <w:r w:rsidRPr="00117DD4">
        <w:rPr>
          <w:rFonts w:asciiTheme="minorHAnsi" w:hAnsiTheme="minorHAnsi"/>
          <w:b/>
          <w:sz w:val="28"/>
          <w:szCs w:val="28"/>
        </w:rPr>
        <w:t>Aqua</w:t>
      </w:r>
      <w:proofErr w:type="spellEnd"/>
      <w:r w:rsidRPr="00117DD4">
        <w:rPr>
          <w:rFonts w:asciiTheme="minorHAnsi" w:hAnsiTheme="minorHAnsi"/>
          <w:b/>
          <w:sz w:val="28"/>
          <w:szCs w:val="28"/>
        </w:rPr>
        <w:t xml:space="preserve"> Panna</w:t>
      </w:r>
      <w:r w:rsidR="00117DD4" w:rsidRPr="00117DD4">
        <w:rPr>
          <w:rFonts w:asciiTheme="minorHAnsi" w:hAnsiTheme="minorHAnsi"/>
          <w:b/>
          <w:sz w:val="28"/>
          <w:szCs w:val="28"/>
        </w:rPr>
        <w:t xml:space="preserve"> Top restaurace</w:t>
      </w:r>
      <w:r w:rsidRPr="00117DD4">
        <w:rPr>
          <w:rFonts w:asciiTheme="minorHAnsi" w:hAnsiTheme="minorHAnsi"/>
          <w:b/>
          <w:sz w:val="28"/>
          <w:szCs w:val="28"/>
        </w:rPr>
        <w:t xml:space="preserve"> pro rok 2014 v kategoriích česká kuchyně, bary a pivnice</w:t>
      </w:r>
    </w:p>
    <w:p w14:paraId="4F9EB1A0" w14:textId="4F91B5C8" w:rsidR="005F1E8A" w:rsidRPr="005F1E8A" w:rsidRDefault="00030F79" w:rsidP="005F1E8A">
      <w:pPr>
        <w:jc w:val="both"/>
        <w:rPr>
          <w:bCs/>
          <w:sz w:val="24"/>
          <w:szCs w:val="24"/>
        </w:rPr>
      </w:pPr>
      <w:r>
        <w:rPr>
          <w:b/>
          <w:bCs/>
          <w:sz w:val="24"/>
          <w:szCs w:val="24"/>
        </w:rPr>
        <w:t>Praha, 7</w:t>
      </w:r>
      <w:r w:rsidR="005F1E8A" w:rsidRPr="005F1E8A">
        <w:rPr>
          <w:b/>
          <w:bCs/>
          <w:sz w:val="24"/>
          <w:szCs w:val="24"/>
        </w:rPr>
        <w:t>. srpna 2014</w:t>
      </w:r>
      <w:r w:rsidR="005F1E8A" w:rsidRPr="005F1E8A">
        <w:rPr>
          <w:bCs/>
          <w:sz w:val="24"/>
          <w:szCs w:val="24"/>
        </w:rPr>
        <w:t xml:space="preserve"> – </w:t>
      </w:r>
      <w:r w:rsidR="005F1E8A" w:rsidRPr="00E76D8B">
        <w:rPr>
          <w:rFonts w:asciiTheme="minorHAnsi" w:hAnsiTheme="minorHAnsi"/>
          <w:bCs/>
          <w:sz w:val="24"/>
          <w:szCs w:val="24"/>
        </w:rPr>
        <w:t xml:space="preserve">Prémiové italské minerální vody </w:t>
      </w:r>
      <w:proofErr w:type="spellStart"/>
      <w:r w:rsidR="005F1E8A" w:rsidRPr="00E76D8B">
        <w:rPr>
          <w:rFonts w:asciiTheme="minorHAnsi" w:hAnsiTheme="minorHAnsi"/>
          <w:bCs/>
          <w:sz w:val="24"/>
          <w:szCs w:val="24"/>
        </w:rPr>
        <w:t>S.Pellegrino</w:t>
      </w:r>
      <w:proofErr w:type="spellEnd"/>
      <w:r w:rsidR="005F1E8A" w:rsidRPr="00E76D8B">
        <w:rPr>
          <w:rFonts w:asciiTheme="minorHAnsi" w:hAnsiTheme="minorHAnsi"/>
          <w:bCs/>
          <w:sz w:val="24"/>
          <w:szCs w:val="24"/>
        </w:rPr>
        <w:t xml:space="preserve"> &amp; </w:t>
      </w:r>
      <w:proofErr w:type="spellStart"/>
      <w:r w:rsidR="005F1E8A" w:rsidRPr="00E76D8B">
        <w:rPr>
          <w:rFonts w:asciiTheme="minorHAnsi" w:hAnsiTheme="minorHAnsi"/>
          <w:bCs/>
          <w:sz w:val="24"/>
          <w:szCs w:val="24"/>
        </w:rPr>
        <w:t>Acqua</w:t>
      </w:r>
      <w:proofErr w:type="spellEnd"/>
      <w:r w:rsidR="005F1E8A" w:rsidRPr="00E76D8B">
        <w:rPr>
          <w:rFonts w:asciiTheme="minorHAnsi" w:hAnsiTheme="minorHAnsi"/>
          <w:bCs/>
          <w:sz w:val="24"/>
          <w:szCs w:val="24"/>
        </w:rPr>
        <w:t xml:space="preserve"> Panna jsou patronem vyhlášené mezinárodní ročenky </w:t>
      </w:r>
      <w:proofErr w:type="spellStart"/>
      <w:r w:rsidR="005F1E8A" w:rsidRPr="00E76D8B">
        <w:rPr>
          <w:rFonts w:asciiTheme="minorHAnsi" w:hAnsiTheme="minorHAnsi"/>
          <w:bCs/>
          <w:sz w:val="24"/>
          <w:szCs w:val="24"/>
        </w:rPr>
        <w:t>The</w:t>
      </w:r>
      <w:proofErr w:type="spellEnd"/>
      <w:r w:rsidR="005F1E8A" w:rsidRPr="00E76D8B">
        <w:rPr>
          <w:rFonts w:asciiTheme="minorHAnsi" w:hAnsiTheme="minorHAnsi"/>
          <w:bCs/>
          <w:sz w:val="24"/>
          <w:szCs w:val="24"/>
        </w:rPr>
        <w:t xml:space="preserve"> </w:t>
      </w:r>
      <w:proofErr w:type="spellStart"/>
      <w:r w:rsidR="005F1E8A" w:rsidRPr="00E76D8B">
        <w:rPr>
          <w:rFonts w:asciiTheme="minorHAnsi" w:hAnsiTheme="minorHAnsi"/>
          <w:bCs/>
          <w:sz w:val="24"/>
          <w:szCs w:val="24"/>
        </w:rPr>
        <w:t>Wor</w:t>
      </w:r>
      <w:r w:rsidR="00117DD4">
        <w:rPr>
          <w:rFonts w:asciiTheme="minorHAnsi" w:hAnsiTheme="minorHAnsi"/>
          <w:bCs/>
          <w:sz w:val="24"/>
          <w:szCs w:val="24"/>
        </w:rPr>
        <w:t>ld</w:t>
      </w:r>
      <w:proofErr w:type="spellEnd"/>
      <w:r w:rsidR="00117DD4">
        <w:rPr>
          <w:rFonts w:asciiTheme="minorHAnsi" w:hAnsiTheme="minorHAnsi"/>
          <w:bCs/>
          <w:sz w:val="24"/>
          <w:szCs w:val="24"/>
        </w:rPr>
        <w:t xml:space="preserve"> 50 </w:t>
      </w:r>
      <w:proofErr w:type="spellStart"/>
      <w:r w:rsidR="00117DD4">
        <w:rPr>
          <w:rFonts w:asciiTheme="minorHAnsi" w:hAnsiTheme="minorHAnsi"/>
          <w:bCs/>
          <w:sz w:val="24"/>
          <w:szCs w:val="24"/>
        </w:rPr>
        <w:t>Restaurants</w:t>
      </w:r>
      <w:proofErr w:type="spellEnd"/>
      <w:r w:rsidR="00117DD4">
        <w:rPr>
          <w:rFonts w:asciiTheme="minorHAnsi" w:hAnsiTheme="minorHAnsi"/>
          <w:bCs/>
          <w:sz w:val="24"/>
          <w:szCs w:val="24"/>
        </w:rPr>
        <w:t xml:space="preserve">. V lokální podobě pak do ročenky </w:t>
      </w:r>
      <w:proofErr w:type="spellStart"/>
      <w:r w:rsidR="00117DD4" w:rsidRPr="004A2A45">
        <w:rPr>
          <w:rFonts w:asciiTheme="minorHAnsi" w:hAnsiTheme="minorHAnsi"/>
          <w:b/>
          <w:bCs/>
          <w:sz w:val="24"/>
          <w:szCs w:val="24"/>
        </w:rPr>
        <w:t>S.Pellegrino</w:t>
      </w:r>
      <w:proofErr w:type="spellEnd"/>
      <w:r w:rsidR="00117DD4" w:rsidRPr="004A2A45">
        <w:rPr>
          <w:rFonts w:asciiTheme="minorHAnsi" w:hAnsiTheme="minorHAnsi"/>
          <w:b/>
          <w:bCs/>
          <w:sz w:val="24"/>
          <w:szCs w:val="24"/>
        </w:rPr>
        <w:t xml:space="preserve"> &amp; </w:t>
      </w:r>
      <w:proofErr w:type="spellStart"/>
      <w:r w:rsidR="00117DD4" w:rsidRPr="004A2A45">
        <w:rPr>
          <w:rFonts w:asciiTheme="minorHAnsi" w:hAnsiTheme="minorHAnsi"/>
          <w:b/>
          <w:bCs/>
          <w:sz w:val="24"/>
          <w:szCs w:val="24"/>
        </w:rPr>
        <w:t>Aqua</w:t>
      </w:r>
      <w:proofErr w:type="spellEnd"/>
      <w:r w:rsidR="00117DD4" w:rsidRPr="004A2A45">
        <w:rPr>
          <w:rFonts w:asciiTheme="minorHAnsi" w:hAnsiTheme="minorHAnsi"/>
          <w:b/>
          <w:bCs/>
          <w:sz w:val="24"/>
          <w:szCs w:val="24"/>
        </w:rPr>
        <w:t xml:space="preserve"> Panna </w:t>
      </w:r>
      <w:r w:rsidR="00FC60B2" w:rsidRPr="004A2A45">
        <w:rPr>
          <w:rFonts w:asciiTheme="minorHAnsi" w:hAnsiTheme="minorHAnsi"/>
          <w:b/>
          <w:bCs/>
          <w:sz w:val="24"/>
          <w:szCs w:val="24"/>
        </w:rPr>
        <w:t>Top restaurace</w:t>
      </w:r>
      <w:r w:rsidR="005F1E8A" w:rsidRPr="004A2A45">
        <w:rPr>
          <w:rFonts w:asciiTheme="minorHAnsi" w:hAnsiTheme="minorHAnsi"/>
          <w:b/>
          <w:bCs/>
          <w:sz w:val="24"/>
          <w:szCs w:val="24"/>
        </w:rPr>
        <w:t xml:space="preserve"> </w:t>
      </w:r>
      <w:r w:rsidR="005F1E8A" w:rsidRPr="00E76D8B">
        <w:rPr>
          <w:rFonts w:asciiTheme="minorHAnsi" w:hAnsiTheme="minorHAnsi"/>
          <w:bCs/>
          <w:sz w:val="24"/>
          <w:szCs w:val="24"/>
        </w:rPr>
        <w:t>vybírají</w:t>
      </w:r>
      <w:r w:rsidR="00833678">
        <w:rPr>
          <w:rFonts w:asciiTheme="minorHAnsi" w:hAnsiTheme="minorHAnsi"/>
          <w:bCs/>
          <w:sz w:val="24"/>
          <w:szCs w:val="24"/>
        </w:rPr>
        <w:t xml:space="preserve"> </w:t>
      </w:r>
      <w:r w:rsidR="00833678" w:rsidRPr="00E76D8B">
        <w:rPr>
          <w:rFonts w:asciiTheme="minorHAnsi" w:hAnsiTheme="minorHAnsi"/>
          <w:bCs/>
          <w:sz w:val="24"/>
          <w:szCs w:val="24"/>
        </w:rPr>
        <w:t>přední čeští kritici</w:t>
      </w:r>
      <w:r w:rsidR="005F1E8A" w:rsidRPr="00E76D8B">
        <w:rPr>
          <w:rFonts w:asciiTheme="minorHAnsi" w:hAnsiTheme="minorHAnsi"/>
          <w:bCs/>
          <w:sz w:val="24"/>
          <w:szCs w:val="24"/>
        </w:rPr>
        <w:t xml:space="preserve"> nejlepší restaurace v kategoriích fine </w:t>
      </w:r>
      <w:proofErr w:type="spellStart"/>
      <w:r w:rsidR="005F1E8A" w:rsidRPr="00E76D8B">
        <w:rPr>
          <w:rFonts w:asciiTheme="minorHAnsi" w:hAnsiTheme="minorHAnsi"/>
          <w:bCs/>
          <w:sz w:val="24"/>
          <w:szCs w:val="24"/>
        </w:rPr>
        <w:t>dining</w:t>
      </w:r>
      <w:proofErr w:type="spellEnd"/>
      <w:r w:rsidR="005F1E8A" w:rsidRPr="00E76D8B">
        <w:rPr>
          <w:rFonts w:asciiTheme="minorHAnsi" w:hAnsiTheme="minorHAnsi"/>
          <w:bCs/>
          <w:sz w:val="24"/>
          <w:szCs w:val="24"/>
        </w:rPr>
        <w:t>, evropská kuchyně, světová kuchyně, česká kuchy</w:t>
      </w:r>
      <w:bookmarkStart w:id="0" w:name="_GoBack"/>
      <w:bookmarkEnd w:id="0"/>
      <w:r w:rsidR="005F1E8A" w:rsidRPr="00E76D8B">
        <w:rPr>
          <w:rFonts w:asciiTheme="minorHAnsi" w:hAnsiTheme="minorHAnsi"/>
          <w:bCs/>
          <w:sz w:val="24"/>
          <w:szCs w:val="24"/>
        </w:rPr>
        <w:t xml:space="preserve">ně, bary a pivnice. </w:t>
      </w:r>
      <w:r w:rsidR="00E76D8B" w:rsidRPr="004A2A45">
        <w:rPr>
          <w:rFonts w:asciiTheme="minorHAnsi" w:hAnsiTheme="minorHAnsi"/>
          <w:b/>
          <w:bCs/>
          <w:sz w:val="24"/>
          <w:szCs w:val="24"/>
        </w:rPr>
        <w:t xml:space="preserve">Představujeme vám vítěze </w:t>
      </w:r>
      <w:r w:rsidR="005F1E8A" w:rsidRPr="004A2A45">
        <w:rPr>
          <w:rFonts w:asciiTheme="minorHAnsi" w:hAnsiTheme="minorHAnsi"/>
          <w:b/>
          <w:bCs/>
          <w:sz w:val="24"/>
          <w:szCs w:val="24"/>
        </w:rPr>
        <w:t>tří posledních jmenovaných kategorií: restaurace Na Pekárně za českou kuchyni, pivni</w:t>
      </w:r>
      <w:r w:rsidR="00F30C82" w:rsidRPr="004A2A45">
        <w:rPr>
          <w:rFonts w:asciiTheme="minorHAnsi" w:hAnsiTheme="minorHAnsi"/>
          <w:b/>
          <w:bCs/>
          <w:sz w:val="24"/>
          <w:szCs w:val="24"/>
        </w:rPr>
        <w:t xml:space="preserve">ce U zlatého tygra a </w:t>
      </w:r>
      <w:proofErr w:type="spellStart"/>
      <w:r w:rsidR="00F30C82" w:rsidRPr="004A2A45">
        <w:rPr>
          <w:rFonts w:asciiTheme="minorHAnsi" w:hAnsiTheme="minorHAnsi"/>
          <w:b/>
          <w:bCs/>
          <w:sz w:val="24"/>
          <w:szCs w:val="24"/>
        </w:rPr>
        <w:t>Hemingway</w:t>
      </w:r>
      <w:proofErr w:type="spellEnd"/>
      <w:r w:rsidR="00F30C82" w:rsidRPr="004A2A45">
        <w:rPr>
          <w:rFonts w:asciiTheme="minorHAnsi" w:hAnsiTheme="minorHAnsi"/>
          <w:b/>
          <w:bCs/>
          <w:sz w:val="24"/>
          <w:szCs w:val="24"/>
        </w:rPr>
        <w:t xml:space="preserve"> B</w:t>
      </w:r>
      <w:r w:rsidR="005F1E8A" w:rsidRPr="004A2A45">
        <w:rPr>
          <w:rFonts w:asciiTheme="minorHAnsi" w:hAnsiTheme="minorHAnsi"/>
          <w:b/>
          <w:bCs/>
          <w:sz w:val="24"/>
          <w:szCs w:val="24"/>
        </w:rPr>
        <w:t>ar</w:t>
      </w:r>
      <w:r w:rsidR="005F1E8A" w:rsidRPr="00E76D8B">
        <w:rPr>
          <w:rFonts w:asciiTheme="minorHAnsi" w:hAnsiTheme="minorHAnsi"/>
          <w:bCs/>
          <w:sz w:val="24"/>
          <w:szCs w:val="24"/>
        </w:rPr>
        <w:t xml:space="preserve">. </w:t>
      </w:r>
    </w:p>
    <w:p w14:paraId="16112277" w14:textId="77777777" w:rsidR="005F1E8A" w:rsidRPr="005F1E8A" w:rsidRDefault="005F1E8A" w:rsidP="005F1E8A">
      <w:pPr>
        <w:jc w:val="both"/>
        <w:rPr>
          <w:bCs/>
          <w:sz w:val="24"/>
          <w:szCs w:val="24"/>
        </w:rPr>
      </w:pPr>
      <w:r w:rsidRPr="005F1E8A">
        <w:rPr>
          <w:bCs/>
          <w:sz w:val="24"/>
          <w:szCs w:val="24"/>
        </w:rPr>
        <w:t>O umístění v Top 10 a pořadí na medailových pozicích rozhod</w:t>
      </w:r>
      <w:r w:rsidR="00F30C82">
        <w:rPr>
          <w:bCs/>
          <w:sz w:val="24"/>
          <w:szCs w:val="24"/>
        </w:rPr>
        <w:t>uje pětičlenná porota složená z </w:t>
      </w:r>
      <w:r w:rsidRPr="005F1E8A">
        <w:rPr>
          <w:bCs/>
          <w:sz w:val="24"/>
          <w:szCs w:val="24"/>
        </w:rPr>
        <w:t>odborníků a milovníků kvalitního jídla a pití, jejíž členové hodnocené podniky opakovaně navštěvují v průběhu celého roku. Hodnotí nejen jídlo, ale i úro</w:t>
      </w:r>
      <w:r w:rsidR="00F30C82">
        <w:rPr>
          <w:bCs/>
          <w:sz w:val="24"/>
          <w:szCs w:val="24"/>
        </w:rPr>
        <w:t>veň obsluhy, nabídku, kvalitu i </w:t>
      </w:r>
      <w:r w:rsidRPr="005F1E8A">
        <w:rPr>
          <w:bCs/>
          <w:sz w:val="24"/>
          <w:szCs w:val="24"/>
        </w:rPr>
        <w:t>ošetření nápojů, a v neposlední řadě prostředí.</w:t>
      </w:r>
    </w:p>
    <w:p w14:paraId="2A63F2D1" w14:textId="77777777" w:rsidR="005F1E8A" w:rsidRDefault="005F1E8A" w:rsidP="005F1E8A">
      <w:pPr>
        <w:jc w:val="both"/>
        <w:rPr>
          <w:b/>
          <w:bCs/>
          <w:sz w:val="24"/>
          <w:szCs w:val="24"/>
        </w:rPr>
      </w:pPr>
    </w:p>
    <w:p w14:paraId="57670F9F" w14:textId="77777777" w:rsidR="005F1E8A" w:rsidRPr="005F1E8A" w:rsidRDefault="005F1E8A" w:rsidP="005F1E8A">
      <w:pPr>
        <w:jc w:val="both"/>
        <w:rPr>
          <w:b/>
          <w:bCs/>
          <w:sz w:val="24"/>
          <w:szCs w:val="24"/>
        </w:rPr>
      </w:pPr>
      <w:r w:rsidRPr="005F1E8A">
        <w:rPr>
          <w:b/>
          <w:bCs/>
          <w:sz w:val="24"/>
          <w:szCs w:val="24"/>
        </w:rPr>
        <w:t>Na Pekárně najdete domácí prostředí a netradičně kvalitní českou kuchyni</w:t>
      </w:r>
    </w:p>
    <w:p w14:paraId="27CF1C7B" w14:textId="77777777" w:rsidR="005F1E8A" w:rsidRPr="005F1E8A" w:rsidRDefault="005F1E8A" w:rsidP="005F1E8A">
      <w:pPr>
        <w:jc w:val="both"/>
        <w:rPr>
          <w:bCs/>
          <w:sz w:val="24"/>
          <w:szCs w:val="24"/>
        </w:rPr>
      </w:pPr>
      <w:r w:rsidRPr="005F1E8A">
        <w:rPr>
          <w:bCs/>
          <w:sz w:val="24"/>
          <w:szCs w:val="24"/>
        </w:rPr>
        <w:t xml:space="preserve">V kategorii česká kuchyně letos dominovala klasická staročeská hospoda známého kuchaře Václava Friče. Ačkoli za touto restaurací musíte vážit cestu do Čakoviček, je téměř nezbytné objednat se předem. Vaří se zde klasická česká (mnohdy pozapomenutá) jídla z kvalitních surovin a s ohledem na sezónnost. </w:t>
      </w:r>
    </w:p>
    <w:p w14:paraId="4F846CBB" w14:textId="77777777" w:rsidR="005F1E8A" w:rsidRPr="005F1E8A" w:rsidRDefault="005F1E8A" w:rsidP="005F1E8A">
      <w:pPr>
        <w:jc w:val="both"/>
        <w:rPr>
          <w:bCs/>
          <w:sz w:val="24"/>
          <w:szCs w:val="24"/>
        </w:rPr>
      </w:pPr>
      <w:r w:rsidRPr="005F1E8A">
        <w:rPr>
          <w:bCs/>
          <w:sz w:val="24"/>
          <w:szCs w:val="24"/>
        </w:rPr>
        <w:t>Šéfkuchař a majitel Václav Frič získal již řadu ocenění, ať už za svého působení v restauraci hotelu Alcron, nebo jako sedminásobný mistr ČR v otevírání ústřic. Je milovníkem české kuchyně velkou měrou se zasloužil o její znovuobjevení.</w:t>
      </w:r>
    </w:p>
    <w:p w14:paraId="264C17CE" w14:textId="77777777" w:rsidR="005F1E8A" w:rsidRDefault="005F1E8A" w:rsidP="005F1E8A">
      <w:pPr>
        <w:jc w:val="both"/>
        <w:rPr>
          <w:bCs/>
          <w:sz w:val="24"/>
          <w:szCs w:val="24"/>
        </w:rPr>
      </w:pPr>
      <w:r w:rsidRPr="005F1E8A">
        <w:rPr>
          <w:bCs/>
          <w:sz w:val="24"/>
          <w:szCs w:val="24"/>
        </w:rPr>
        <w:t xml:space="preserve">Na pomyslném stupni vítězů se v kategorii česká kuchyně umístil na druhém místě loňský vítěz – Hotel Diana, na třetím místě figuruje Café </w:t>
      </w:r>
      <w:proofErr w:type="spellStart"/>
      <w:r w:rsidRPr="005F1E8A">
        <w:rPr>
          <w:bCs/>
          <w:sz w:val="24"/>
          <w:szCs w:val="24"/>
        </w:rPr>
        <w:t>Imperial</w:t>
      </w:r>
      <w:proofErr w:type="spellEnd"/>
      <w:r w:rsidRPr="005F1E8A">
        <w:rPr>
          <w:bCs/>
          <w:sz w:val="24"/>
          <w:szCs w:val="24"/>
        </w:rPr>
        <w:t xml:space="preserve"> Zdeňka </w:t>
      </w:r>
      <w:proofErr w:type="spellStart"/>
      <w:r w:rsidRPr="005F1E8A">
        <w:rPr>
          <w:bCs/>
          <w:sz w:val="24"/>
          <w:szCs w:val="24"/>
        </w:rPr>
        <w:t>Pohlreicha</w:t>
      </w:r>
      <w:proofErr w:type="spellEnd"/>
      <w:r w:rsidRPr="005F1E8A">
        <w:rPr>
          <w:bCs/>
          <w:sz w:val="24"/>
          <w:szCs w:val="24"/>
        </w:rPr>
        <w:t>.</w:t>
      </w:r>
    </w:p>
    <w:p w14:paraId="5039F375" w14:textId="77777777" w:rsidR="005F1E8A" w:rsidRPr="005F1E8A" w:rsidRDefault="005F1E8A" w:rsidP="005F1E8A">
      <w:pPr>
        <w:jc w:val="both"/>
        <w:rPr>
          <w:bCs/>
          <w:sz w:val="24"/>
          <w:szCs w:val="24"/>
        </w:rPr>
      </w:pPr>
    </w:p>
    <w:p w14:paraId="5A3D9D21" w14:textId="77777777" w:rsidR="005F1E8A" w:rsidRPr="005F1E8A" w:rsidRDefault="005F1E8A" w:rsidP="005F1E8A">
      <w:pPr>
        <w:jc w:val="both"/>
        <w:rPr>
          <w:b/>
          <w:bCs/>
          <w:sz w:val="24"/>
          <w:szCs w:val="24"/>
        </w:rPr>
      </w:pPr>
      <w:r>
        <w:rPr>
          <w:b/>
          <w:bCs/>
          <w:sz w:val="24"/>
          <w:szCs w:val="24"/>
        </w:rPr>
        <w:br w:type="page"/>
      </w:r>
      <w:r w:rsidRPr="005F1E8A">
        <w:rPr>
          <w:b/>
          <w:bCs/>
          <w:sz w:val="24"/>
          <w:szCs w:val="24"/>
        </w:rPr>
        <w:lastRenderedPageBreak/>
        <w:t xml:space="preserve">Jménem je </w:t>
      </w:r>
      <w:proofErr w:type="spellStart"/>
      <w:r w:rsidRPr="005F1E8A">
        <w:rPr>
          <w:b/>
          <w:bCs/>
          <w:sz w:val="24"/>
          <w:szCs w:val="24"/>
        </w:rPr>
        <w:t>Hemingway</w:t>
      </w:r>
      <w:proofErr w:type="spellEnd"/>
      <w:r w:rsidRPr="005F1E8A">
        <w:rPr>
          <w:b/>
          <w:bCs/>
          <w:sz w:val="24"/>
          <w:szCs w:val="24"/>
        </w:rPr>
        <w:t xml:space="preserve"> Bar spojený s koktejly, proslulostí s absintem</w:t>
      </w:r>
    </w:p>
    <w:p w14:paraId="08C1DBB9" w14:textId="77777777" w:rsidR="005F1E8A" w:rsidRPr="005F1E8A" w:rsidRDefault="005F1E8A" w:rsidP="005F1E8A">
      <w:pPr>
        <w:jc w:val="both"/>
        <w:rPr>
          <w:bCs/>
          <w:sz w:val="24"/>
          <w:szCs w:val="24"/>
        </w:rPr>
      </w:pPr>
      <w:r w:rsidRPr="005F1E8A">
        <w:rPr>
          <w:bCs/>
          <w:sz w:val="24"/>
          <w:szCs w:val="24"/>
        </w:rPr>
        <w:t>Oblíbený bar v ulici Karolíny Světlé na svou popularitu dlouho čekal, ale o to více si jí nyní užívá. Proslulým se stal zejména v souvislosti s nabídkou absintů, která je nejširší v ČR. Kromě široké škály koktejlů, která je v denní nabídce obohacována sezónními surovinami, zde dále nabízejí i možnost prostřednictvím tzv. „</w:t>
      </w:r>
      <w:proofErr w:type="spellStart"/>
      <w:r w:rsidRPr="005F1E8A">
        <w:rPr>
          <w:bCs/>
          <w:sz w:val="24"/>
          <w:szCs w:val="24"/>
        </w:rPr>
        <w:t>tasting</w:t>
      </w:r>
      <w:proofErr w:type="spellEnd"/>
      <w:r w:rsidRPr="005F1E8A">
        <w:rPr>
          <w:bCs/>
          <w:sz w:val="24"/>
          <w:szCs w:val="24"/>
        </w:rPr>
        <w:t xml:space="preserve"> </w:t>
      </w:r>
      <w:proofErr w:type="spellStart"/>
      <w:r w:rsidRPr="005F1E8A">
        <w:rPr>
          <w:bCs/>
          <w:sz w:val="24"/>
          <w:szCs w:val="24"/>
        </w:rPr>
        <w:t>experience</w:t>
      </w:r>
      <w:proofErr w:type="spellEnd"/>
      <w:r w:rsidRPr="005F1E8A">
        <w:rPr>
          <w:bCs/>
          <w:sz w:val="24"/>
          <w:szCs w:val="24"/>
        </w:rPr>
        <w:t xml:space="preserve">" rozšířit znalost rumů. </w:t>
      </w:r>
      <w:r>
        <w:rPr>
          <w:bCs/>
          <w:sz w:val="24"/>
          <w:szCs w:val="24"/>
        </w:rPr>
        <w:t>Unikátní je </w:t>
      </w:r>
      <w:r w:rsidRPr="005F1E8A">
        <w:rPr>
          <w:bCs/>
          <w:sz w:val="24"/>
          <w:szCs w:val="24"/>
        </w:rPr>
        <w:t xml:space="preserve">i výběr ušlechtilých šumivých vín z oblasti </w:t>
      </w:r>
      <w:proofErr w:type="spellStart"/>
      <w:r w:rsidRPr="005F1E8A">
        <w:rPr>
          <w:bCs/>
          <w:sz w:val="24"/>
          <w:szCs w:val="24"/>
        </w:rPr>
        <w:t>Champagne</w:t>
      </w:r>
      <w:proofErr w:type="spellEnd"/>
      <w:r w:rsidRPr="005F1E8A">
        <w:rPr>
          <w:bCs/>
          <w:sz w:val="24"/>
          <w:szCs w:val="24"/>
        </w:rPr>
        <w:t>, založený nejen na věhlasných a velkých značkách.</w:t>
      </w:r>
    </w:p>
    <w:p w14:paraId="10170ECB" w14:textId="77777777" w:rsidR="005F1E8A" w:rsidRPr="00124331" w:rsidRDefault="005F1E8A" w:rsidP="005F1E8A">
      <w:pPr>
        <w:jc w:val="both"/>
        <w:rPr>
          <w:rFonts w:asciiTheme="minorHAnsi" w:hAnsiTheme="minorHAnsi"/>
          <w:bCs/>
          <w:sz w:val="24"/>
          <w:szCs w:val="24"/>
        </w:rPr>
      </w:pPr>
      <w:r w:rsidRPr="005F1E8A">
        <w:rPr>
          <w:bCs/>
          <w:sz w:val="24"/>
          <w:szCs w:val="24"/>
        </w:rPr>
        <w:t>Široká a pestrá nabídka kvalitních nápojů, zručnost a um barmanů, atmosféra věčně nabitého podniku, to je kombinace, která učarovala mnoha pravideln</w:t>
      </w:r>
      <w:r w:rsidR="00F30C82">
        <w:rPr>
          <w:bCs/>
          <w:sz w:val="24"/>
          <w:szCs w:val="24"/>
        </w:rPr>
        <w:t xml:space="preserve">ým návštěvníkům </w:t>
      </w:r>
      <w:r w:rsidR="00F30C82" w:rsidRPr="00124331">
        <w:rPr>
          <w:rFonts w:asciiTheme="minorHAnsi" w:hAnsiTheme="minorHAnsi"/>
          <w:bCs/>
          <w:sz w:val="24"/>
          <w:szCs w:val="24"/>
        </w:rPr>
        <w:t>tohoto podniku.</w:t>
      </w:r>
    </w:p>
    <w:p w14:paraId="5F9F3944" w14:textId="75C2D0A8" w:rsidR="005F1E8A" w:rsidRPr="00124331" w:rsidRDefault="005F1E8A" w:rsidP="005F1E8A">
      <w:pPr>
        <w:jc w:val="both"/>
        <w:rPr>
          <w:rFonts w:asciiTheme="minorHAnsi" w:hAnsiTheme="minorHAnsi"/>
          <w:bCs/>
          <w:sz w:val="24"/>
          <w:szCs w:val="24"/>
        </w:rPr>
      </w:pPr>
      <w:r w:rsidRPr="00124331">
        <w:rPr>
          <w:rFonts w:asciiTheme="minorHAnsi" w:hAnsiTheme="minorHAnsi"/>
          <w:bCs/>
          <w:sz w:val="24"/>
          <w:szCs w:val="24"/>
        </w:rPr>
        <w:t xml:space="preserve">Mezi bary skončil Druhý Black </w:t>
      </w:r>
      <w:proofErr w:type="spellStart"/>
      <w:r w:rsidRPr="00124331">
        <w:rPr>
          <w:rFonts w:asciiTheme="minorHAnsi" w:hAnsiTheme="minorHAnsi"/>
          <w:bCs/>
          <w:sz w:val="24"/>
          <w:szCs w:val="24"/>
        </w:rPr>
        <w:t>Angel’s</w:t>
      </w:r>
      <w:proofErr w:type="spellEnd"/>
      <w:r w:rsidRPr="00124331">
        <w:rPr>
          <w:rFonts w:asciiTheme="minorHAnsi" w:hAnsiTheme="minorHAnsi"/>
          <w:bCs/>
          <w:sz w:val="24"/>
          <w:szCs w:val="24"/>
        </w:rPr>
        <w:t xml:space="preserve"> Bar a na třetím místě se umísti</w:t>
      </w:r>
      <w:r w:rsidR="00124331" w:rsidRPr="00124331">
        <w:rPr>
          <w:rFonts w:asciiTheme="minorHAnsi" w:hAnsiTheme="minorHAnsi"/>
          <w:bCs/>
          <w:sz w:val="24"/>
          <w:szCs w:val="24"/>
        </w:rPr>
        <w:t>l</w:t>
      </w:r>
      <w:r w:rsidRPr="00124331">
        <w:rPr>
          <w:rFonts w:asciiTheme="minorHAnsi" w:hAnsiTheme="minorHAnsi"/>
          <w:bCs/>
          <w:sz w:val="24"/>
          <w:szCs w:val="24"/>
        </w:rPr>
        <w:t xml:space="preserve"> </w:t>
      </w:r>
      <w:proofErr w:type="spellStart"/>
      <w:r w:rsidRPr="00124331">
        <w:rPr>
          <w:rFonts w:asciiTheme="minorHAnsi" w:hAnsiTheme="minorHAnsi"/>
          <w:bCs/>
          <w:sz w:val="24"/>
          <w:szCs w:val="24"/>
        </w:rPr>
        <w:t>Tretter’s</w:t>
      </w:r>
      <w:proofErr w:type="spellEnd"/>
      <w:r w:rsidRPr="00124331">
        <w:rPr>
          <w:rFonts w:asciiTheme="minorHAnsi" w:hAnsiTheme="minorHAnsi"/>
          <w:bCs/>
          <w:sz w:val="24"/>
          <w:szCs w:val="24"/>
        </w:rPr>
        <w:t xml:space="preserve"> bar.</w:t>
      </w:r>
    </w:p>
    <w:p w14:paraId="7A64D664" w14:textId="77777777" w:rsidR="005F1E8A" w:rsidRPr="005F1E8A" w:rsidRDefault="005F1E8A" w:rsidP="005F1E8A">
      <w:pPr>
        <w:jc w:val="both"/>
        <w:rPr>
          <w:bCs/>
          <w:sz w:val="24"/>
          <w:szCs w:val="24"/>
        </w:rPr>
      </w:pPr>
    </w:p>
    <w:p w14:paraId="0981C1BA" w14:textId="77777777" w:rsidR="005F1E8A" w:rsidRPr="00124331" w:rsidRDefault="005F1E8A" w:rsidP="005F1E8A">
      <w:pPr>
        <w:jc w:val="both"/>
        <w:rPr>
          <w:rFonts w:asciiTheme="minorHAnsi" w:hAnsiTheme="minorHAnsi"/>
          <w:b/>
          <w:bCs/>
          <w:sz w:val="24"/>
          <w:szCs w:val="24"/>
        </w:rPr>
      </w:pPr>
      <w:r w:rsidRPr="005F1E8A">
        <w:rPr>
          <w:b/>
          <w:bCs/>
          <w:sz w:val="24"/>
          <w:szCs w:val="24"/>
        </w:rPr>
        <w:t>Živý skanzen české kultury - pivnice U Zlatého tygra</w:t>
      </w:r>
    </w:p>
    <w:p w14:paraId="51F1B8BD" w14:textId="4DCBC4CD" w:rsidR="005F1E8A" w:rsidRPr="005F1E8A" w:rsidRDefault="005F1E8A" w:rsidP="005F1E8A">
      <w:pPr>
        <w:jc w:val="both"/>
        <w:rPr>
          <w:bCs/>
          <w:sz w:val="24"/>
          <w:szCs w:val="24"/>
        </w:rPr>
      </w:pPr>
      <w:r w:rsidRPr="00124331">
        <w:rPr>
          <w:rFonts w:asciiTheme="minorHAnsi" w:hAnsiTheme="minorHAnsi"/>
          <w:bCs/>
          <w:sz w:val="24"/>
          <w:szCs w:val="24"/>
        </w:rPr>
        <w:t>Proslulá pivnice, kterou proslavil ve svém díle Bohumil Hrabal, a svou návštěvou</w:t>
      </w:r>
      <w:r w:rsidR="00124331" w:rsidRPr="00124331">
        <w:rPr>
          <w:rFonts w:asciiTheme="minorHAnsi" w:hAnsiTheme="minorHAnsi"/>
          <w:bCs/>
          <w:sz w:val="24"/>
          <w:szCs w:val="24"/>
        </w:rPr>
        <w:t xml:space="preserve"> i</w:t>
      </w:r>
      <w:r w:rsidRPr="00124331">
        <w:rPr>
          <w:rFonts w:asciiTheme="minorHAnsi" w:hAnsiTheme="minorHAnsi"/>
          <w:bCs/>
          <w:sz w:val="24"/>
          <w:szCs w:val="24"/>
        </w:rPr>
        <w:t xml:space="preserve"> několik světových státníků i český disent, </w:t>
      </w:r>
      <w:r w:rsidRPr="005F1E8A">
        <w:rPr>
          <w:bCs/>
          <w:sz w:val="24"/>
          <w:szCs w:val="24"/>
        </w:rPr>
        <w:t xml:space="preserve">ovládla již tradičně svou kategorii. </w:t>
      </w:r>
      <w:r>
        <w:rPr>
          <w:bCs/>
          <w:sz w:val="24"/>
          <w:szCs w:val="24"/>
        </w:rPr>
        <w:t>Výborné pivo a </w:t>
      </w:r>
      <w:r w:rsidRPr="005F1E8A">
        <w:rPr>
          <w:bCs/>
          <w:sz w:val="24"/>
          <w:szCs w:val="24"/>
        </w:rPr>
        <w:t xml:space="preserve">neopakovatelná atmosféra prostor, kterými kráčely dějiny, dělají z pivnice U Zlatého tygra jedinečný podnik. K jídlu tu dostanete českou hospodskou klasiku – řízkem v bramboráku počínaje a tlačenkou s cibulí, nebo pivním sýrem konče, ale za tím se sem nechodí. </w:t>
      </w:r>
      <w:r>
        <w:rPr>
          <w:bCs/>
          <w:sz w:val="24"/>
          <w:szCs w:val="24"/>
        </w:rPr>
        <w:t>Jde o </w:t>
      </w:r>
      <w:r w:rsidRPr="005F1E8A">
        <w:rPr>
          <w:bCs/>
          <w:sz w:val="24"/>
          <w:szCs w:val="24"/>
        </w:rPr>
        <w:t>jedinečnou a jinde neviděnou ukázku české hospodské kultury v tom nejlepším slova smyslu – výborně ošetřené pivo, téměř všechna mís</w:t>
      </w:r>
      <w:r>
        <w:rPr>
          <w:bCs/>
          <w:sz w:val="24"/>
          <w:szCs w:val="24"/>
        </w:rPr>
        <w:t>ta obsazená věrnými štamgasty a </w:t>
      </w:r>
      <w:r w:rsidRPr="005F1E8A">
        <w:rPr>
          <w:bCs/>
          <w:sz w:val="24"/>
          <w:szCs w:val="24"/>
        </w:rPr>
        <w:t xml:space="preserve">atmosféra domu, jehož historie sahá až do 14. století. </w:t>
      </w:r>
    </w:p>
    <w:p w14:paraId="4148FF08" w14:textId="77777777" w:rsidR="00096D86" w:rsidRDefault="00096D86"/>
    <w:sectPr w:rsidR="00096D86" w:rsidSect="00A115D4">
      <w:headerReference w:type="default" r:id="rId8"/>
      <w:pgSz w:w="11900" w:h="16820"/>
      <w:pgMar w:top="1417" w:right="1417" w:bottom="1417" w:left="1417"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0B7C" w14:textId="77777777" w:rsidR="004A2A45" w:rsidRDefault="004A2A45" w:rsidP="00096D86">
      <w:pPr>
        <w:spacing w:after="0" w:line="240" w:lineRule="auto"/>
      </w:pPr>
      <w:r>
        <w:separator/>
      </w:r>
    </w:p>
  </w:endnote>
  <w:endnote w:type="continuationSeparator" w:id="0">
    <w:p w14:paraId="7265904C" w14:textId="77777777" w:rsidR="004A2A45" w:rsidRDefault="004A2A45" w:rsidP="0009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EE"/>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9D9D" w14:textId="77777777" w:rsidR="004A2A45" w:rsidRDefault="004A2A45" w:rsidP="00096D86">
      <w:pPr>
        <w:spacing w:after="0" w:line="240" w:lineRule="auto"/>
      </w:pPr>
      <w:r>
        <w:separator/>
      </w:r>
    </w:p>
  </w:footnote>
  <w:footnote w:type="continuationSeparator" w:id="0">
    <w:p w14:paraId="6CDB734C" w14:textId="77777777" w:rsidR="004A2A45" w:rsidRDefault="004A2A45" w:rsidP="00096D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E735" w14:textId="77777777" w:rsidR="004A2A45" w:rsidRDefault="004A2A45" w:rsidP="00096D86">
    <w:pPr>
      <w:pStyle w:val="Header"/>
      <w:jc w:val="center"/>
    </w:pPr>
    <w:r w:rsidRPr="00636D38">
      <w:rPr>
        <w:noProof/>
        <w:lang w:val="en-US"/>
      </w:rPr>
      <w:drawing>
        <wp:inline distT="0" distB="0" distL="0" distR="0" wp14:anchorId="6BB7CC4D" wp14:editId="052590AD">
          <wp:extent cx="2095500" cy="1552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p w14:paraId="0203C7B5" w14:textId="77777777" w:rsidR="004A2A45" w:rsidRDefault="004A2A45" w:rsidP="00096D86">
    <w:pPr>
      <w:pStyle w:val="Header"/>
      <w:jc w:val="center"/>
    </w:pPr>
  </w:p>
  <w:p w14:paraId="661109FF" w14:textId="77777777" w:rsidR="004A2A45" w:rsidRDefault="004A2A45" w:rsidP="00096D8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583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86"/>
    <w:rsid w:val="00030F79"/>
    <w:rsid w:val="00095C42"/>
    <w:rsid w:val="00096D86"/>
    <w:rsid w:val="000E548F"/>
    <w:rsid w:val="00111E2A"/>
    <w:rsid w:val="00117DD4"/>
    <w:rsid w:val="00124331"/>
    <w:rsid w:val="001658C4"/>
    <w:rsid w:val="00190225"/>
    <w:rsid w:val="002A225D"/>
    <w:rsid w:val="002A280C"/>
    <w:rsid w:val="002B4443"/>
    <w:rsid w:val="002F78A1"/>
    <w:rsid w:val="0033748E"/>
    <w:rsid w:val="00374F58"/>
    <w:rsid w:val="00376070"/>
    <w:rsid w:val="003B4FC0"/>
    <w:rsid w:val="003D2A67"/>
    <w:rsid w:val="003E22A3"/>
    <w:rsid w:val="0040192A"/>
    <w:rsid w:val="004250AD"/>
    <w:rsid w:val="0043112F"/>
    <w:rsid w:val="004603F3"/>
    <w:rsid w:val="00477FCE"/>
    <w:rsid w:val="004924FD"/>
    <w:rsid w:val="004A2A45"/>
    <w:rsid w:val="004C600D"/>
    <w:rsid w:val="004D135D"/>
    <w:rsid w:val="004F7138"/>
    <w:rsid w:val="00504456"/>
    <w:rsid w:val="00574628"/>
    <w:rsid w:val="00576614"/>
    <w:rsid w:val="00597632"/>
    <w:rsid w:val="005C4766"/>
    <w:rsid w:val="005F1E8A"/>
    <w:rsid w:val="0060796C"/>
    <w:rsid w:val="00623CD3"/>
    <w:rsid w:val="00636D38"/>
    <w:rsid w:val="00671ACB"/>
    <w:rsid w:val="00677F5B"/>
    <w:rsid w:val="006B78B7"/>
    <w:rsid w:val="006C6453"/>
    <w:rsid w:val="006D698B"/>
    <w:rsid w:val="007C498A"/>
    <w:rsid w:val="007D206A"/>
    <w:rsid w:val="007D4D1C"/>
    <w:rsid w:val="007E1BEB"/>
    <w:rsid w:val="0080370B"/>
    <w:rsid w:val="00817E2F"/>
    <w:rsid w:val="00833678"/>
    <w:rsid w:val="00855D93"/>
    <w:rsid w:val="00864B35"/>
    <w:rsid w:val="008C7392"/>
    <w:rsid w:val="008E1FC1"/>
    <w:rsid w:val="008E708D"/>
    <w:rsid w:val="008E7617"/>
    <w:rsid w:val="00914EA3"/>
    <w:rsid w:val="0091572F"/>
    <w:rsid w:val="009947EC"/>
    <w:rsid w:val="009B3234"/>
    <w:rsid w:val="009E72FD"/>
    <w:rsid w:val="00A115D4"/>
    <w:rsid w:val="00A6107A"/>
    <w:rsid w:val="00A853B1"/>
    <w:rsid w:val="00A96373"/>
    <w:rsid w:val="00AA1711"/>
    <w:rsid w:val="00B15560"/>
    <w:rsid w:val="00B6352D"/>
    <w:rsid w:val="00B921D5"/>
    <w:rsid w:val="00BB41E5"/>
    <w:rsid w:val="00BD2C7D"/>
    <w:rsid w:val="00BD63B9"/>
    <w:rsid w:val="00BD7B45"/>
    <w:rsid w:val="00C56B21"/>
    <w:rsid w:val="00C60FED"/>
    <w:rsid w:val="00D137B5"/>
    <w:rsid w:val="00D6184B"/>
    <w:rsid w:val="00D71C50"/>
    <w:rsid w:val="00DE2D87"/>
    <w:rsid w:val="00DE5089"/>
    <w:rsid w:val="00DE7E39"/>
    <w:rsid w:val="00E4174B"/>
    <w:rsid w:val="00E43CE5"/>
    <w:rsid w:val="00E76D8B"/>
    <w:rsid w:val="00F01283"/>
    <w:rsid w:val="00F30C82"/>
    <w:rsid w:val="00F656EF"/>
    <w:rsid w:val="00F841A5"/>
    <w:rsid w:val="00FC60B2"/>
    <w:rsid w:val="00FE09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B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D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D86"/>
  </w:style>
  <w:style w:type="paragraph" w:styleId="Footer">
    <w:name w:val="footer"/>
    <w:basedOn w:val="Normal"/>
    <w:link w:val="FooterChar"/>
    <w:uiPriority w:val="99"/>
    <w:unhideWhenUsed/>
    <w:rsid w:val="00096D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D86"/>
  </w:style>
  <w:style w:type="paragraph" w:styleId="BalloonText">
    <w:name w:val="Balloon Text"/>
    <w:basedOn w:val="Normal"/>
    <w:link w:val="BalloonTextChar"/>
    <w:uiPriority w:val="99"/>
    <w:semiHidden/>
    <w:unhideWhenUsed/>
    <w:rsid w:val="00096D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6D86"/>
    <w:rPr>
      <w:rFonts w:ascii="Tahoma" w:hAnsi="Tahoma" w:cs="Tahoma"/>
      <w:sz w:val="16"/>
      <w:szCs w:val="16"/>
    </w:rPr>
  </w:style>
  <w:style w:type="character" w:customStyle="1" w:styleId="apple-style-span">
    <w:name w:val="apple-style-span"/>
    <w:basedOn w:val="DefaultParagraphFont"/>
    <w:rsid w:val="006B78B7"/>
  </w:style>
  <w:style w:type="character" w:styleId="Hyperlink">
    <w:name w:val="Hyperlink"/>
    <w:uiPriority w:val="99"/>
    <w:unhideWhenUsed/>
    <w:rsid w:val="00BB41E5"/>
    <w:rPr>
      <w:color w:val="0000FF"/>
      <w:u w:val="single"/>
    </w:rPr>
  </w:style>
  <w:style w:type="character" w:styleId="CommentReference">
    <w:name w:val="annotation reference"/>
    <w:uiPriority w:val="99"/>
    <w:semiHidden/>
    <w:unhideWhenUsed/>
    <w:rsid w:val="001658C4"/>
    <w:rPr>
      <w:sz w:val="16"/>
      <w:szCs w:val="16"/>
    </w:rPr>
  </w:style>
  <w:style w:type="paragraph" w:styleId="CommentText">
    <w:name w:val="annotation text"/>
    <w:basedOn w:val="Normal"/>
    <w:link w:val="CommentTextChar"/>
    <w:uiPriority w:val="99"/>
    <w:semiHidden/>
    <w:unhideWhenUsed/>
    <w:rsid w:val="001658C4"/>
    <w:rPr>
      <w:sz w:val="20"/>
      <w:szCs w:val="20"/>
    </w:rPr>
  </w:style>
  <w:style w:type="character" w:customStyle="1" w:styleId="CommentTextChar">
    <w:name w:val="Comment Text Char"/>
    <w:link w:val="CommentText"/>
    <w:uiPriority w:val="99"/>
    <w:semiHidden/>
    <w:rsid w:val="001658C4"/>
    <w:rPr>
      <w:lang w:eastAsia="en-US"/>
    </w:rPr>
  </w:style>
  <w:style w:type="paragraph" w:styleId="CommentSubject">
    <w:name w:val="annotation subject"/>
    <w:basedOn w:val="CommentText"/>
    <w:next w:val="CommentText"/>
    <w:link w:val="CommentSubjectChar"/>
    <w:uiPriority w:val="99"/>
    <w:semiHidden/>
    <w:unhideWhenUsed/>
    <w:rsid w:val="001658C4"/>
    <w:rPr>
      <w:b/>
      <w:bCs/>
    </w:rPr>
  </w:style>
  <w:style w:type="character" w:customStyle="1" w:styleId="CommentSubjectChar">
    <w:name w:val="Comment Subject Char"/>
    <w:link w:val="CommentSubject"/>
    <w:uiPriority w:val="99"/>
    <w:semiHidden/>
    <w:rsid w:val="001658C4"/>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D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D86"/>
  </w:style>
  <w:style w:type="paragraph" w:styleId="Footer">
    <w:name w:val="footer"/>
    <w:basedOn w:val="Normal"/>
    <w:link w:val="FooterChar"/>
    <w:uiPriority w:val="99"/>
    <w:unhideWhenUsed/>
    <w:rsid w:val="00096D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D86"/>
  </w:style>
  <w:style w:type="paragraph" w:styleId="BalloonText">
    <w:name w:val="Balloon Text"/>
    <w:basedOn w:val="Normal"/>
    <w:link w:val="BalloonTextChar"/>
    <w:uiPriority w:val="99"/>
    <w:semiHidden/>
    <w:unhideWhenUsed/>
    <w:rsid w:val="00096D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6D86"/>
    <w:rPr>
      <w:rFonts w:ascii="Tahoma" w:hAnsi="Tahoma" w:cs="Tahoma"/>
      <w:sz w:val="16"/>
      <w:szCs w:val="16"/>
    </w:rPr>
  </w:style>
  <w:style w:type="character" w:customStyle="1" w:styleId="apple-style-span">
    <w:name w:val="apple-style-span"/>
    <w:basedOn w:val="DefaultParagraphFont"/>
    <w:rsid w:val="006B78B7"/>
  </w:style>
  <w:style w:type="character" w:styleId="Hyperlink">
    <w:name w:val="Hyperlink"/>
    <w:uiPriority w:val="99"/>
    <w:unhideWhenUsed/>
    <w:rsid w:val="00BB41E5"/>
    <w:rPr>
      <w:color w:val="0000FF"/>
      <w:u w:val="single"/>
    </w:rPr>
  </w:style>
  <w:style w:type="character" w:styleId="CommentReference">
    <w:name w:val="annotation reference"/>
    <w:uiPriority w:val="99"/>
    <w:semiHidden/>
    <w:unhideWhenUsed/>
    <w:rsid w:val="001658C4"/>
    <w:rPr>
      <w:sz w:val="16"/>
      <w:szCs w:val="16"/>
    </w:rPr>
  </w:style>
  <w:style w:type="paragraph" w:styleId="CommentText">
    <w:name w:val="annotation text"/>
    <w:basedOn w:val="Normal"/>
    <w:link w:val="CommentTextChar"/>
    <w:uiPriority w:val="99"/>
    <w:semiHidden/>
    <w:unhideWhenUsed/>
    <w:rsid w:val="001658C4"/>
    <w:rPr>
      <w:sz w:val="20"/>
      <w:szCs w:val="20"/>
    </w:rPr>
  </w:style>
  <w:style w:type="character" w:customStyle="1" w:styleId="CommentTextChar">
    <w:name w:val="Comment Text Char"/>
    <w:link w:val="CommentText"/>
    <w:uiPriority w:val="99"/>
    <w:semiHidden/>
    <w:rsid w:val="001658C4"/>
    <w:rPr>
      <w:lang w:eastAsia="en-US"/>
    </w:rPr>
  </w:style>
  <w:style w:type="paragraph" w:styleId="CommentSubject">
    <w:name w:val="annotation subject"/>
    <w:basedOn w:val="CommentText"/>
    <w:next w:val="CommentText"/>
    <w:link w:val="CommentSubjectChar"/>
    <w:uiPriority w:val="99"/>
    <w:semiHidden/>
    <w:unhideWhenUsed/>
    <w:rsid w:val="001658C4"/>
    <w:rPr>
      <w:b/>
      <w:bCs/>
    </w:rPr>
  </w:style>
  <w:style w:type="character" w:customStyle="1" w:styleId="CommentSubjectChar">
    <w:name w:val="Comment Subject Char"/>
    <w:link w:val="CommentSubject"/>
    <w:uiPriority w:val="99"/>
    <w:semiHidden/>
    <w:rsid w:val="001658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2802</Characters>
  <Application>Microsoft Macintosh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dc:creator>
  <cp:keywords/>
  <cp:lastModifiedBy>Michal</cp:lastModifiedBy>
  <cp:revision>6</cp:revision>
  <cp:lastPrinted>2014-08-07T12:16:00Z</cp:lastPrinted>
  <dcterms:created xsi:type="dcterms:W3CDTF">2014-08-07T13:28:00Z</dcterms:created>
  <dcterms:modified xsi:type="dcterms:W3CDTF">2014-08-07T13:40:00Z</dcterms:modified>
</cp:coreProperties>
</file>