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FEB" w:rsidRPr="00CF3ACF" w:rsidRDefault="007C66C3" w:rsidP="00A30FEB">
      <w:pPr>
        <w:tabs>
          <w:tab w:val="left" w:pos="3840"/>
        </w:tabs>
        <w:rPr>
          <w:rFonts w:cstheme="minorHAnsi"/>
          <w:b/>
          <w:sz w:val="32"/>
        </w:rPr>
      </w:pPr>
      <w:r w:rsidRPr="00CF3ACF">
        <w:rPr>
          <w:rFonts w:cstheme="minorHAnsi"/>
          <w:b/>
          <w:sz w:val="32"/>
        </w:rPr>
        <w:t>7</w:t>
      </w:r>
      <w:r w:rsidR="0047156C" w:rsidRPr="00CF3ACF">
        <w:rPr>
          <w:rFonts w:cstheme="minorHAnsi"/>
          <w:b/>
          <w:sz w:val="32"/>
        </w:rPr>
        <w:t xml:space="preserve"> zlozvyků, kterými přispíváme k bolestem zad</w:t>
      </w:r>
    </w:p>
    <w:p w:rsidR="0047156C" w:rsidRPr="00CF3ACF" w:rsidRDefault="0047156C" w:rsidP="00A30FEB">
      <w:pPr>
        <w:tabs>
          <w:tab w:val="left" w:pos="3840"/>
        </w:tabs>
        <w:rPr>
          <w:rFonts w:cstheme="minorHAnsi"/>
        </w:rPr>
      </w:pPr>
    </w:p>
    <w:p w:rsidR="004B70B4" w:rsidRPr="00CF3ACF" w:rsidRDefault="00D32AAB" w:rsidP="007C66C3">
      <w:pPr>
        <w:tabs>
          <w:tab w:val="left" w:pos="3840"/>
        </w:tabs>
        <w:jc w:val="both"/>
        <w:rPr>
          <w:rFonts w:cstheme="minorHAnsi"/>
        </w:rPr>
      </w:pPr>
      <w:bookmarkStart w:id="0" w:name="_GoBack"/>
      <w:r w:rsidRPr="00FC2494">
        <w:rPr>
          <w:rFonts w:cstheme="minorHAnsi"/>
          <w:b/>
        </w:rPr>
        <w:t xml:space="preserve">Praha, </w:t>
      </w:r>
      <w:r w:rsidR="000243D3" w:rsidRPr="00FC2494">
        <w:rPr>
          <w:rFonts w:cstheme="minorHAnsi"/>
          <w:b/>
        </w:rPr>
        <w:t xml:space="preserve">15. srpna </w:t>
      </w:r>
      <w:proofErr w:type="gramStart"/>
      <w:r w:rsidR="000243D3" w:rsidRPr="00FC2494">
        <w:rPr>
          <w:rFonts w:cstheme="minorHAnsi"/>
          <w:b/>
        </w:rPr>
        <w:t>2017 -</w:t>
      </w:r>
      <w:r w:rsidR="000243D3">
        <w:rPr>
          <w:rFonts w:cstheme="minorHAnsi"/>
        </w:rPr>
        <w:t xml:space="preserve"> </w:t>
      </w:r>
      <w:r w:rsidR="004B70B4" w:rsidRPr="00CF3ACF">
        <w:rPr>
          <w:rFonts w:cstheme="minorHAnsi"/>
        </w:rPr>
        <w:t>K</w:t>
      </w:r>
      <w:proofErr w:type="gramEnd"/>
      <w:r w:rsidR="004B70B4" w:rsidRPr="00CF3ACF">
        <w:rPr>
          <w:rFonts w:cstheme="minorHAnsi"/>
        </w:rPr>
        <w:t> častým důvodům návštěv lékaře bývají bolesti zad. Přitom</w:t>
      </w:r>
      <w:r w:rsidR="007C66C3" w:rsidRPr="00CF3ACF">
        <w:rPr>
          <w:rFonts w:cstheme="minorHAnsi"/>
        </w:rPr>
        <w:t xml:space="preserve"> jejich</w:t>
      </w:r>
      <w:r w:rsidR="004B70B4" w:rsidRPr="00CF3ACF">
        <w:rPr>
          <w:rFonts w:cstheme="minorHAnsi"/>
        </w:rPr>
        <w:t xml:space="preserve"> spouštěče</w:t>
      </w:r>
      <w:r w:rsidR="007C66C3" w:rsidRPr="00CF3ACF">
        <w:rPr>
          <w:rFonts w:cstheme="minorHAnsi"/>
        </w:rPr>
        <w:t>m</w:t>
      </w:r>
      <w:r w:rsidR="004B70B4" w:rsidRPr="00CF3ACF">
        <w:rPr>
          <w:rFonts w:cstheme="minorHAnsi"/>
        </w:rPr>
        <w:t xml:space="preserve"> jsou </w:t>
      </w:r>
      <w:r w:rsidR="000243D3">
        <w:rPr>
          <w:rFonts w:cstheme="minorHAnsi"/>
        </w:rPr>
        <w:t>mnohdy</w:t>
      </w:r>
      <w:r w:rsidR="004B70B4" w:rsidRPr="00CF3ACF">
        <w:rPr>
          <w:rFonts w:cstheme="minorHAnsi"/>
        </w:rPr>
        <w:t xml:space="preserve"> každodenní </w:t>
      </w:r>
      <w:r w:rsidR="00CF3ACF">
        <w:rPr>
          <w:rFonts w:cstheme="minorHAnsi"/>
        </w:rPr>
        <w:t>„</w:t>
      </w:r>
      <w:r w:rsidR="004B70B4" w:rsidRPr="00CF3ACF">
        <w:rPr>
          <w:rFonts w:cstheme="minorHAnsi"/>
        </w:rPr>
        <w:t xml:space="preserve">bezvýznamné“ věci, </w:t>
      </w:r>
      <w:r w:rsidR="00106FF9" w:rsidRPr="00CF3ACF">
        <w:rPr>
          <w:rFonts w:cstheme="minorHAnsi"/>
        </w:rPr>
        <w:t xml:space="preserve">u kterých bychom si nikdy neřekli, že mohou zapříčinit </w:t>
      </w:r>
      <w:r w:rsidR="004B70B4" w:rsidRPr="00CF3ACF">
        <w:rPr>
          <w:rFonts w:cstheme="minorHAnsi"/>
        </w:rPr>
        <w:t>nehezké bolesti pohybového aparátu. Na co si</w:t>
      </w:r>
      <w:r w:rsidR="000243D3">
        <w:rPr>
          <w:rFonts w:cstheme="minorHAnsi"/>
        </w:rPr>
        <w:t xml:space="preserve"> tedy </w:t>
      </w:r>
      <w:r w:rsidR="004B70B4" w:rsidRPr="00CF3ACF">
        <w:rPr>
          <w:rFonts w:cstheme="minorHAnsi"/>
        </w:rPr>
        <w:t xml:space="preserve">máme dát pozor? S primářkou </w:t>
      </w:r>
      <w:r w:rsidR="00D1306C">
        <w:rPr>
          <w:rFonts w:cstheme="minorHAnsi"/>
        </w:rPr>
        <w:t>r</w:t>
      </w:r>
      <w:r w:rsidR="004B70B4" w:rsidRPr="00CF3ACF">
        <w:rPr>
          <w:rFonts w:cstheme="minorHAnsi"/>
        </w:rPr>
        <w:t xml:space="preserve">ehabilitačního ústavu MUDr. Michaelou Tomanovou přinášíme </w:t>
      </w:r>
      <w:r w:rsidR="00CF3ACF" w:rsidRPr="00CF3ACF">
        <w:rPr>
          <w:rFonts w:cstheme="minorHAnsi"/>
        </w:rPr>
        <w:t xml:space="preserve">časté prohřešky, které ohrožují zdravý pohybový aparát. </w:t>
      </w:r>
    </w:p>
    <w:p w:rsidR="004B70B4" w:rsidRPr="00CF3ACF" w:rsidRDefault="004B70B4" w:rsidP="007C66C3">
      <w:pPr>
        <w:pStyle w:val="Odstavecseseznamem"/>
        <w:numPr>
          <w:ilvl w:val="0"/>
          <w:numId w:val="1"/>
        </w:numPr>
        <w:tabs>
          <w:tab w:val="left" w:pos="3840"/>
        </w:tabs>
        <w:jc w:val="both"/>
        <w:rPr>
          <w:rFonts w:cstheme="minorHAnsi"/>
          <w:b/>
        </w:rPr>
      </w:pPr>
      <w:r w:rsidRPr="00CF3ACF">
        <w:rPr>
          <w:rFonts w:cstheme="minorHAnsi"/>
          <w:b/>
        </w:rPr>
        <w:t>Špatně se koukáme na televizi</w:t>
      </w:r>
    </w:p>
    <w:p w:rsidR="000336E5" w:rsidRPr="00CF3ACF" w:rsidRDefault="007C66C3" w:rsidP="007C66C3">
      <w:pPr>
        <w:tabs>
          <w:tab w:val="left" w:pos="3840"/>
        </w:tabs>
        <w:jc w:val="both"/>
        <w:rPr>
          <w:rFonts w:cstheme="minorHAnsi"/>
        </w:rPr>
      </w:pPr>
      <w:r w:rsidRPr="00CF3ACF">
        <w:rPr>
          <w:rFonts w:cstheme="minorHAnsi"/>
        </w:rPr>
        <w:t>U televize</w:t>
      </w:r>
      <w:r w:rsidR="000243D3">
        <w:rPr>
          <w:rFonts w:cstheme="minorHAnsi"/>
        </w:rPr>
        <w:t xml:space="preserve"> někdy</w:t>
      </w:r>
      <w:r w:rsidR="00AD47C5">
        <w:rPr>
          <w:rFonts w:cstheme="minorHAnsi"/>
        </w:rPr>
        <w:t xml:space="preserve"> trávím</w:t>
      </w:r>
      <w:r w:rsidRPr="00CF3ACF">
        <w:rPr>
          <w:rFonts w:cstheme="minorHAnsi"/>
        </w:rPr>
        <w:t>e velké množství času, je</w:t>
      </w:r>
      <w:r w:rsidR="000243D3">
        <w:rPr>
          <w:rFonts w:cstheme="minorHAnsi"/>
        </w:rPr>
        <w:t xml:space="preserve"> proto důležité </w:t>
      </w:r>
      <w:r w:rsidRPr="00CF3ACF">
        <w:rPr>
          <w:rFonts w:cstheme="minorHAnsi"/>
        </w:rPr>
        <w:t>vědět, jak u n</w:t>
      </w:r>
      <w:r w:rsidR="000243D3">
        <w:rPr>
          <w:rFonts w:cstheme="minorHAnsi"/>
        </w:rPr>
        <w:t xml:space="preserve">í nejlépe sedět. Velmi důležitá je </w:t>
      </w:r>
      <w:r w:rsidRPr="00CF3ACF">
        <w:rPr>
          <w:rFonts w:cstheme="minorHAnsi"/>
        </w:rPr>
        <w:t xml:space="preserve">častá změna pozice, aby nedošlo k přetěžování svalových skupin. </w:t>
      </w:r>
      <w:r w:rsidR="000243D3">
        <w:rPr>
          <w:rFonts w:cstheme="minorHAnsi"/>
        </w:rPr>
        <w:t>Změnou pozice u sezení</w:t>
      </w:r>
      <w:r w:rsidRPr="00CF3ACF">
        <w:rPr>
          <w:rFonts w:cstheme="minorHAnsi"/>
        </w:rPr>
        <w:t xml:space="preserve"> dochází k jejich protažení a relaxování, a to nejen svalů, ale i vazivových tkaní. Vhodné je </w:t>
      </w:r>
      <w:r w:rsidR="000243D3">
        <w:rPr>
          <w:rFonts w:cstheme="minorHAnsi"/>
        </w:rPr>
        <w:t xml:space="preserve">i </w:t>
      </w:r>
      <w:r w:rsidRPr="00CF3ACF">
        <w:rPr>
          <w:rFonts w:cstheme="minorHAnsi"/>
        </w:rPr>
        <w:t>sezení prokládat úl</w:t>
      </w:r>
      <w:r w:rsidR="00AD47C5">
        <w:rPr>
          <w:rFonts w:cstheme="minorHAnsi"/>
        </w:rPr>
        <w:t>evovými polohami. Pokud sedím</w:t>
      </w:r>
      <w:r w:rsidRPr="00CF3ACF">
        <w:rPr>
          <w:rFonts w:cstheme="minorHAnsi"/>
        </w:rPr>
        <w:t xml:space="preserve">e vzpřímeně, je </w:t>
      </w:r>
      <w:r w:rsidR="000243D3">
        <w:rPr>
          <w:rFonts w:cstheme="minorHAnsi"/>
        </w:rPr>
        <w:t>nutné</w:t>
      </w:r>
      <w:r w:rsidRPr="00CF3ACF">
        <w:rPr>
          <w:rFonts w:cstheme="minorHAnsi"/>
        </w:rPr>
        <w:t>, aby záda měla pevnou oporu.  Pro lidi s pohybovými problémy jsou vhodné vyšší sedačky s menší hloubkou. Neméně důležitá je i výška opěrek, která musí být dostatečná, tak aby sloužila jako vhodná opora.</w:t>
      </w:r>
    </w:p>
    <w:p w:rsidR="004B70B4" w:rsidRPr="00CF3ACF" w:rsidRDefault="00106FF9" w:rsidP="007C66C3">
      <w:pPr>
        <w:pStyle w:val="Odstavecseseznamem"/>
        <w:numPr>
          <w:ilvl w:val="0"/>
          <w:numId w:val="1"/>
        </w:numPr>
        <w:tabs>
          <w:tab w:val="left" w:pos="3840"/>
        </w:tabs>
        <w:jc w:val="both"/>
        <w:rPr>
          <w:rFonts w:cstheme="minorHAnsi"/>
          <w:b/>
        </w:rPr>
      </w:pPr>
      <w:r w:rsidRPr="00CF3ACF">
        <w:rPr>
          <w:rFonts w:cstheme="minorHAnsi"/>
          <w:b/>
        </w:rPr>
        <w:t>Čast</w:t>
      </w:r>
      <w:r w:rsidR="00B61986">
        <w:rPr>
          <w:rFonts w:cstheme="minorHAnsi"/>
          <w:b/>
        </w:rPr>
        <w:t>o</w:t>
      </w:r>
      <w:r w:rsidRPr="00CF3ACF">
        <w:rPr>
          <w:rFonts w:cstheme="minorHAnsi"/>
          <w:b/>
        </w:rPr>
        <w:t xml:space="preserve"> používá</w:t>
      </w:r>
      <w:r w:rsidR="00AD47C5">
        <w:rPr>
          <w:rFonts w:cstheme="minorHAnsi"/>
          <w:b/>
        </w:rPr>
        <w:t>me mobily a tablety</w:t>
      </w:r>
    </w:p>
    <w:p w:rsidR="00106FF9" w:rsidRPr="00CF3ACF" w:rsidRDefault="000243D3" w:rsidP="007C66C3">
      <w:pPr>
        <w:tabs>
          <w:tab w:val="left" w:pos="3840"/>
        </w:tabs>
        <w:jc w:val="both"/>
        <w:rPr>
          <w:rFonts w:cstheme="minorHAnsi"/>
        </w:rPr>
      </w:pPr>
      <w:r>
        <w:rPr>
          <w:rFonts w:cstheme="minorHAnsi"/>
        </w:rPr>
        <w:t xml:space="preserve">Pokud musíme každý den pracovat s mobilem nebo </w:t>
      </w:r>
      <w:proofErr w:type="spellStart"/>
      <w:r>
        <w:rPr>
          <w:rFonts w:cstheme="minorHAnsi"/>
        </w:rPr>
        <w:t>tabletem</w:t>
      </w:r>
      <w:proofErr w:type="spellEnd"/>
      <w:r>
        <w:rPr>
          <w:rFonts w:cstheme="minorHAnsi"/>
        </w:rPr>
        <w:t xml:space="preserve"> </w:t>
      </w:r>
      <w:r w:rsidR="00106FF9" w:rsidRPr="00CF3ACF">
        <w:rPr>
          <w:rFonts w:cstheme="minorHAnsi"/>
        </w:rPr>
        <w:t>a nechceme mít bolesti pohybového aparát</w:t>
      </w:r>
      <w:r w:rsidR="00CF3ACF" w:rsidRPr="00CF3ACF">
        <w:rPr>
          <w:rFonts w:cstheme="minorHAnsi"/>
        </w:rPr>
        <w:t>u</w:t>
      </w:r>
      <w:r w:rsidR="00106FF9" w:rsidRPr="00CF3ACF">
        <w:rPr>
          <w:rFonts w:cstheme="minorHAnsi"/>
        </w:rPr>
        <w:t xml:space="preserve"> zvané </w:t>
      </w:r>
      <w:r w:rsidR="00B61986">
        <w:rPr>
          <w:rFonts w:cstheme="minorHAnsi"/>
        </w:rPr>
        <w:t>„</w:t>
      </w:r>
      <w:r w:rsidR="00106FF9" w:rsidRPr="00CF3ACF">
        <w:rPr>
          <w:rFonts w:cstheme="minorHAnsi"/>
        </w:rPr>
        <w:t>iP</w:t>
      </w:r>
      <w:r w:rsidR="00B61986">
        <w:rPr>
          <w:rFonts w:cstheme="minorHAnsi"/>
        </w:rPr>
        <w:t>a</w:t>
      </w:r>
      <w:r w:rsidR="00106FF9" w:rsidRPr="00CF3ACF">
        <w:rPr>
          <w:rFonts w:cstheme="minorHAnsi"/>
        </w:rPr>
        <w:t xml:space="preserve">d </w:t>
      </w:r>
      <w:proofErr w:type="spellStart"/>
      <w:r w:rsidR="00106FF9" w:rsidRPr="00CF3ACF">
        <w:rPr>
          <w:rFonts w:cstheme="minorHAnsi"/>
        </w:rPr>
        <w:t>Sho</w:t>
      </w:r>
      <w:r>
        <w:rPr>
          <w:rFonts w:cstheme="minorHAnsi"/>
        </w:rPr>
        <w:t>u</w:t>
      </w:r>
      <w:r w:rsidR="00106FF9" w:rsidRPr="00CF3ACF">
        <w:rPr>
          <w:rFonts w:cstheme="minorHAnsi"/>
        </w:rPr>
        <w:t>lder</w:t>
      </w:r>
      <w:proofErr w:type="spellEnd"/>
      <w:r w:rsidR="00B61986">
        <w:rPr>
          <w:rFonts w:cstheme="minorHAnsi"/>
        </w:rPr>
        <w:t>“</w:t>
      </w:r>
      <w:r w:rsidR="00106FF9" w:rsidRPr="00CF3ACF">
        <w:rPr>
          <w:rFonts w:cstheme="minorHAnsi"/>
        </w:rPr>
        <w:t xml:space="preserve"> </w:t>
      </w:r>
      <w:r w:rsidR="00B61986">
        <w:rPr>
          <w:rFonts w:cstheme="minorHAnsi"/>
        </w:rPr>
        <w:t xml:space="preserve">(tabletové rameno) </w:t>
      </w:r>
      <w:r w:rsidR="00106FF9" w:rsidRPr="00CF3ACF">
        <w:rPr>
          <w:rFonts w:cstheme="minorHAnsi"/>
        </w:rPr>
        <w:t xml:space="preserve">a </w:t>
      </w:r>
      <w:r w:rsidR="00B61986">
        <w:rPr>
          <w:rFonts w:cstheme="minorHAnsi"/>
        </w:rPr>
        <w:t>„</w:t>
      </w:r>
      <w:r w:rsidR="00106FF9" w:rsidRPr="00CF3ACF">
        <w:rPr>
          <w:rFonts w:cstheme="minorHAnsi"/>
        </w:rPr>
        <w:t xml:space="preserve">Text </w:t>
      </w:r>
      <w:proofErr w:type="spellStart"/>
      <w:r w:rsidR="00106FF9" w:rsidRPr="00CF3ACF">
        <w:rPr>
          <w:rFonts w:cstheme="minorHAnsi"/>
        </w:rPr>
        <w:t>Neck</w:t>
      </w:r>
      <w:proofErr w:type="spellEnd"/>
      <w:r w:rsidR="00B61986">
        <w:rPr>
          <w:rFonts w:cstheme="minorHAnsi"/>
        </w:rPr>
        <w:t>“ (</w:t>
      </w:r>
      <w:proofErr w:type="spellStart"/>
      <w:r w:rsidR="00B61986">
        <w:rPr>
          <w:rFonts w:cstheme="minorHAnsi"/>
        </w:rPr>
        <w:t>smskový</w:t>
      </w:r>
      <w:proofErr w:type="spellEnd"/>
      <w:r w:rsidR="00B61986">
        <w:rPr>
          <w:rFonts w:cstheme="minorHAnsi"/>
        </w:rPr>
        <w:t xml:space="preserve"> krk)</w:t>
      </w:r>
      <w:r w:rsidR="00106FF9" w:rsidRPr="00CF3ACF">
        <w:rPr>
          <w:rFonts w:cstheme="minorHAnsi"/>
        </w:rPr>
        <w:t xml:space="preserve">, </w:t>
      </w:r>
      <w:r>
        <w:rPr>
          <w:rFonts w:cstheme="minorHAnsi"/>
        </w:rPr>
        <w:t xml:space="preserve">tak je při jejich používání </w:t>
      </w:r>
      <w:r w:rsidR="00106FF9" w:rsidRPr="00CF3ACF">
        <w:rPr>
          <w:rFonts w:cstheme="minorHAnsi"/>
        </w:rPr>
        <w:t>výhodné se opírat celou délkou zad o opěradlo židle, eventuálně použít relaxační polohu a opřít</w:t>
      </w:r>
      <w:r>
        <w:rPr>
          <w:rFonts w:cstheme="minorHAnsi"/>
        </w:rPr>
        <w:t xml:space="preserve"> si</w:t>
      </w:r>
      <w:r w:rsidR="00106FF9" w:rsidRPr="00CF3ACF">
        <w:rPr>
          <w:rFonts w:cstheme="minorHAnsi"/>
        </w:rPr>
        <w:t xml:space="preserve"> i hlavu. Abychom nepřetěžovali ramena a paže při držení zařízení, je důležité opřít si ruce například o trup nebo stůl. Pokud pracujeme s </w:t>
      </w:r>
      <w:proofErr w:type="spellStart"/>
      <w:r w:rsidR="00106FF9" w:rsidRPr="00CF3ACF">
        <w:rPr>
          <w:rFonts w:cstheme="minorHAnsi"/>
        </w:rPr>
        <w:t>tabletem</w:t>
      </w:r>
      <w:proofErr w:type="spellEnd"/>
      <w:r w:rsidR="00106FF9" w:rsidRPr="00CF3ACF">
        <w:rPr>
          <w:rFonts w:cstheme="minorHAnsi"/>
        </w:rPr>
        <w:t xml:space="preserve">, můžeme využít stojánek a zařízení v rukách vůbec nedržet. Doma nebo jinde, kde se </w:t>
      </w:r>
      <w:r w:rsidR="00CF3ACF" w:rsidRPr="00CF3ACF">
        <w:rPr>
          <w:rFonts w:cstheme="minorHAnsi"/>
        </w:rPr>
        <w:t xml:space="preserve">můžeme relaxačně položit </w:t>
      </w:r>
      <w:r w:rsidR="00106FF9" w:rsidRPr="00CF3ACF">
        <w:rPr>
          <w:rFonts w:cstheme="minorHAnsi"/>
        </w:rPr>
        <w:t>třeba na sedačku, se pak snažíme, abychom měli tablet položený na nohou nebo polštáři.</w:t>
      </w:r>
    </w:p>
    <w:p w:rsidR="00106FF9" w:rsidRPr="00CF3ACF" w:rsidRDefault="00106FF9" w:rsidP="007C66C3">
      <w:pPr>
        <w:pStyle w:val="Odstavecseseznamem"/>
        <w:numPr>
          <w:ilvl w:val="0"/>
          <w:numId w:val="1"/>
        </w:numPr>
        <w:tabs>
          <w:tab w:val="left" w:pos="3840"/>
        </w:tabs>
        <w:jc w:val="both"/>
        <w:rPr>
          <w:rFonts w:cstheme="minorHAnsi"/>
          <w:b/>
        </w:rPr>
      </w:pPr>
      <w:r w:rsidRPr="00CF3ACF">
        <w:rPr>
          <w:rFonts w:cstheme="minorHAnsi"/>
          <w:b/>
        </w:rPr>
        <w:t>Nesedíme správně u notebooku</w:t>
      </w:r>
    </w:p>
    <w:p w:rsidR="00106FF9" w:rsidRPr="00CF3ACF" w:rsidRDefault="009E2B6B" w:rsidP="007C66C3">
      <w:pPr>
        <w:pStyle w:val="Normlnweb"/>
        <w:jc w:val="both"/>
        <w:rPr>
          <w:rFonts w:asciiTheme="minorHAnsi" w:hAnsiTheme="minorHAnsi" w:cstheme="minorHAnsi"/>
          <w:sz w:val="22"/>
          <w:szCs w:val="22"/>
        </w:rPr>
      </w:pPr>
      <w:r>
        <w:rPr>
          <w:rFonts w:asciiTheme="minorHAnsi" w:hAnsiTheme="minorHAnsi" w:cstheme="minorHAnsi"/>
          <w:sz w:val="22"/>
          <w:szCs w:val="22"/>
        </w:rPr>
        <w:t xml:space="preserve">Abychom </w:t>
      </w:r>
      <w:r w:rsidR="00106FF9" w:rsidRPr="00CF3ACF">
        <w:rPr>
          <w:rFonts w:asciiTheme="minorHAnsi" w:hAnsiTheme="minorHAnsi" w:cstheme="minorHAnsi"/>
          <w:sz w:val="22"/>
          <w:szCs w:val="22"/>
        </w:rPr>
        <w:t>si při práci s notebooky nezničili záda, je důležité se u nich naučit správně sedět. „Při práci s notebooky je </w:t>
      </w:r>
      <w:r w:rsidR="000243D3">
        <w:rPr>
          <w:rFonts w:asciiTheme="minorHAnsi" w:hAnsiTheme="minorHAnsi" w:cstheme="minorHAnsi"/>
          <w:sz w:val="22"/>
          <w:szCs w:val="22"/>
        </w:rPr>
        <w:t>dobré</w:t>
      </w:r>
      <w:r w:rsidR="00106FF9" w:rsidRPr="00CF3ACF">
        <w:rPr>
          <w:rFonts w:asciiTheme="minorHAnsi" w:hAnsiTheme="minorHAnsi" w:cstheme="minorHAnsi"/>
          <w:sz w:val="22"/>
          <w:szCs w:val="22"/>
        </w:rPr>
        <w:t xml:space="preserve"> využívat dynamické změny pozice a úlevové polohy, při kterých se svaly protáhnou a zrelaxují. Při sezení mějte široce rozkročené dolní končetiny, stehna mohou směřovat pod mírným úhlem dolů. Na židli seďte tak, aby se vaše nohy dotýkaly země. Také se snažte mít hlavu v m</w:t>
      </w:r>
      <w:r w:rsidR="000243D3">
        <w:rPr>
          <w:rFonts w:asciiTheme="minorHAnsi" w:hAnsiTheme="minorHAnsi" w:cstheme="minorHAnsi"/>
          <w:sz w:val="22"/>
          <w:szCs w:val="22"/>
        </w:rPr>
        <w:t>enším předklonu a nedívat se na</w:t>
      </w:r>
      <w:r w:rsidR="00106FF9" w:rsidRPr="00CF3ACF">
        <w:rPr>
          <w:rFonts w:asciiTheme="minorHAnsi" w:hAnsiTheme="minorHAnsi" w:cstheme="minorHAnsi"/>
          <w:sz w:val="22"/>
          <w:szCs w:val="22"/>
        </w:rPr>
        <w:t xml:space="preserve"> </w:t>
      </w:r>
      <w:r w:rsidR="000243D3">
        <w:rPr>
          <w:rFonts w:asciiTheme="minorHAnsi" w:hAnsiTheme="minorHAnsi" w:cstheme="minorHAnsi"/>
          <w:sz w:val="22"/>
          <w:szCs w:val="22"/>
        </w:rPr>
        <w:t>m</w:t>
      </w:r>
      <w:r>
        <w:rPr>
          <w:rFonts w:asciiTheme="minorHAnsi" w:hAnsiTheme="minorHAnsi" w:cstheme="minorHAnsi"/>
          <w:sz w:val="22"/>
          <w:szCs w:val="22"/>
        </w:rPr>
        <w:t>onitor</w:t>
      </w:r>
      <w:r w:rsidR="00106FF9" w:rsidRPr="00CF3ACF">
        <w:rPr>
          <w:rFonts w:asciiTheme="minorHAnsi" w:hAnsiTheme="minorHAnsi" w:cstheme="minorHAnsi"/>
          <w:sz w:val="22"/>
          <w:szCs w:val="22"/>
        </w:rPr>
        <w:t xml:space="preserve"> dolů, ale co nejvíce před sebe. Pro zmírnění nerovnováhy je důležité provádět tzv. reparabilní cvičení, které páteř a pohybový systém postupně vrací do optima,</w:t>
      </w:r>
      <w:r w:rsidR="00B61986">
        <w:rPr>
          <w:rFonts w:asciiTheme="minorHAnsi" w:hAnsiTheme="minorHAnsi" w:cstheme="minorHAnsi"/>
          <w:sz w:val="22"/>
          <w:szCs w:val="22"/>
        </w:rPr>
        <w:t>“</w:t>
      </w:r>
      <w:r w:rsidR="00106FF9" w:rsidRPr="00CF3ACF">
        <w:rPr>
          <w:rFonts w:asciiTheme="minorHAnsi" w:hAnsiTheme="minorHAnsi" w:cstheme="minorHAnsi"/>
          <w:sz w:val="22"/>
          <w:szCs w:val="22"/>
        </w:rPr>
        <w:t xml:space="preserve"> říká MUDr. Michaela Tomanová.</w:t>
      </w:r>
    </w:p>
    <w:p w:rsidR="004B70B4" w:rsidRPr="00CF3ACF" w:rsidRDefault="004B70B4" w:rsidP="007C66C3">
      <w:pPr>
        <w:pStyle w:val="Odstavecseseznamem"/>
        <w:numPr>
          <w:ilvl w:val="0"/>
          <w:numId w:val="1"/>
        </w:numPr>
        <w:tabs>
          <w:tab w:val="left" w:pos="3840"/>
        </w:tabs>
        <w:jc w:val="both"/>
        <w:rPr>
          <w:rFonts w:cstheme="minorHAnsi"/>
          <w:b/>
        </w:rPr>
      </w:pPr>
      <w:r w:rsidRPr="00CF3ACF">
        <w:rPr>
          <w:rFonts w:cstheme="minorHAnsi"/>
          <w:b/>
        </w:rPr>
        <w:t>Zbytečně se stresujeme</w:t>
      </w:r>
    </w:p>
    <w:p w:rsidR="004B70B4" w:rsidRPr="00CF3ACF" w:rsidRDefault="004B70B4" w:rsidP="007C66C3">
      <w:pPr>
        <w:tabs>
          <w:tab w:val="left" w:pos="3840"/>
        </w:tabs>
        <w:jc w:val="both"/>
        <w:rPr>
          <w:rFonts w:cstheme="minorHAnsi"/>
        </w:rPr>
      </w:pPr>
      <w:r w:rsidRPr="00CF3ACF">
        <w:rPr>
          <w:rFonts w:cstheme="minorHAnsi"/>
        </w:rPr>
        <w:t>Tělo a psychika jsou propojené více, než se zdá. Zásadní roli v tom hraje vegetativní nervový systém, který řídí většinu podvědomýc</w:t>
      </w:r>
      <w:r w:rsidR="009E2B6B">
        <w:rPr>
          <w:rFonts w:cstheme="minorHAnsi"/>
        </w:rPr>
        <w:t>h procesů. Pokud jsme ve stresu nebo</w:t>
      </w:r>
      <w:r w:rsidRPr="00CF3ACF">
        <w:rPr>
          <w:rFonts w:cstheme="minorHAnsi"/>
        </w:rPr>
        <w:t xml:space="preserve"> třeba dostaneme strach z čehokoliv, nervový systém automaticky zareaguje zvýšeným svalovým napětím. Dlouhodobé psychické zatížení nebo nevyřešené psychické problémy se pak mohou projevovat opakovanými bolestmi páteře, především v oblasti krční páteře a ramen.</w:t>
      </w:r>
    </w:p>
    <w:p w:rsidR="004B70B4" w:rsidRPr="00CF3ACF" w:rsidRDefault="00106FF9" w:rsidP="007C66C3">
      <w:pPr>
        <w:pStyle w:val="Odstavecseseznamem"/>
        <w:numPr>
          <w:ilvl w:val="0"/>
          <w:numId w:val="1"/>
        </w:numPr>
        <w:tabs>
          <w:tab w:val="left" w:pos="3840"/>
        </w:tabs>
        <w:jc w:val="both"/>
        <w:rPr>
          <w:rFonts w:cstheme="minorHAnsi"/>
          <w:b/>
        </w:rPr>
      </w:pPr>
      <w:r w:rsidRPr="00CF3ACF">
        <w:rPr>
          <w:rFonts w:cstheme="minorHAnsi"/>
          <w:b/>
        </w:rPr>
        <w:t>Moc klimatizace škodí</w:t>
      </w:r>
    </w:p>
    <w:p w:rsidR="004B70B4" w:rsidRPr="00CF3ACF" w:rsidRDefault="004B70B4" w:rsidP="007C66C3">
      <w:pPr>
        <w:pStyle w:val="Normlnweb"/>
        <w:jc w:val="both"/>
        <w:rPr>
          <w:rFonts w:asciiTheme="minorHAnsi" w:hAnsiTheme="minorHAnsi" w:cstheme="minorHAnsi"/>
          <w:sz w:val="22"/>
          <w:szCs w:val="22"/>
        </w:rPr>
      </w:pPr>
      <w:r w:rsidRPr="00CF3ACF">
        <w:rPr>
          <w:rFonts w:asciiTheme="minorHAnsi" w:hAnsiTheme="minorHAnsi" w:cstheme="minorHAnsi"/>
          <w:sz w:val="22"/>
          <w:szCs w:val="22"/>
        </w:rPr>
        <w:t>Nejnáchylnějšími partiemi při nadměrném působení klimatizace j</w:t>
      </w:r>
      <w:r w:rsidR="000243D3">
        <w:rPr>
          <w:rFonts w:asciiTheme="minorHAnsi" w:hAnsiTheme="minorHAnsi" w:cstheme="minorHAnsi"/>
          <w:sz w:val="22"/>
          <w:szCs w:val="22"/>
        </w:rPr>
        <w:t>e</w:t>
      </w:r>
      <w:r w:rsidRPr="00CF3ACF">
        <w:rPr>
          <w:rFonts w:asciiTheme="minorHAnsi" w:hAnsiTheme="minorHAnsi" w:cstheme="minorHAnsi"/>
          <w:sz w:val="22"/>
          <w:szCs w:val="22"/>
        </w:rPr>
        <w:t xml:space="preserve"> krční páteř, oblast ramen</w:t>
      </w:r>
      <w:r w:rsidR="000243D3">
        <w:rPr>
          <w:rFonts w:asciiTheme="minorHAnsi" w:hAnsiTheme="minorHAnsi" w:cstheme="minorHAnsi"/>
          <w:sz w:val="22"/>
          <w:szCs w:val="22"/>
        </w:rPr>
        <w:t xml:space="preserve">, </w:t>
      </w:r>
      <w:r w:rsidRPr="00CF3ACF">
        <w:rPr>
          <w:rFonts w:asciiTheme="minorHAnsi" w:hAnsiTheme="minorHAnsi" w:cstheme="minorHAnsi"/>
          <w:sz w:val="22"/>
          <w:szCs w:val="22"/>
        </w:rPr>
        <w:t xml:space="preserve">bederní páteř a křížová oblast. Chladný vzduch by rozhodně neměl foukat přímo na tělo, jinak hrozí zatuhnutí </w:t>
      </w:r>
      <w:proofErr w:type="gramStart"/>
      <w:r w:rsidRPr="00CF3ACF">
        <w:rPr>
          <w:rFonts w:asciiTheme="minorHAnsi" w:hAnsiTheme="minorHAnsi" w:cstheme="minorHAnsi"/>
          <w:sz w:val="22"/>
          <w:szCs w:val="22"/>
        </w:rPr>
        <w:t>například  šíjových</w:t>
      </w:r>
      <w:proofErr w:type="gramEnd"/>
      <w:r w:rsidR="00B61986">
        <w:rPr>
          <w:rFonts w:asciiTheme="minorHAnsi" w:hAnsiTheme="minorHAnsi" w:cstheme="minorHAnsi"/>
          <w:sz w:val="22"/>
          <w:szCs w:val="22"/>
        </w:rPr>
        <w:t xml:space="preserve"> nebo i</w:t>
      </w:r>
      <w:r w:rsidRPr="00CF3ACF">
        <w:rPr>
          <w:rFonts w:asciiTheme="minorHAnsi" w:hAnsiTheme="minorHAnsi" w:cstheme="minorHAnsi"/>
          <w:sz w:val="22"/>
          <w:szCs w:val="22"/>
        </w:rPr>
        <w:t xml:space="preserve"> obličejových svalů. Nadměrný chlad pak může zapříčinit také bolest hlavy. </w:t>
      </w:r>
      <w:r w:rsidRPr="00CF3ACF">
        <w:rPr>
          <w:rFonts w:asciiTheme="minorHAnsi" w:hAnsiTheme="minorHAnsi" w:cstheme="minorHAnsi"/>
          <w:sz w:val="22"/>
          <w:szCs w:val="22"/>
        </w:rPr>
        <w:lastRenderedPageBreak/>
        <w:t>Problémy s krční páteří mohou dále způsobovat i vystřelování bolestí do celých horních končetin, kdy vzniká takzvaný cervikobrachiální nebo cervikokraniální syndrom.</w:t>
      </w:r>
      <w:r w:rsidR="00106FF9" w:rsidRPr="00CF3ACF">
        <w:rPr>
          <w:rFonts w:asciiTheme="minorHAnsi" w:hAnsiTheme="minorHAnsi" w:cstheme="minorHAnsi"/>
          <w:sz w:val="22"/>
          <w:szCs w:val="22"/>
        </w:rPr>
        <w:t xml:space="preserve"> </w:t>
      </w:r>
      <w:r w:rsidRPr="00CF3ACF">
        <w:rPr>
          <w:rFonts w:asciiTheme="minorHAnsi" w:hAnsiTheme="minorHAnsi" w:cstheme="minorHAnsi"/>
          <w:sz w:val="22"/>
          <w:szCs w:val="22"/>
        </w:rPr>
        <w:t xml:space="preserve">Obecně platí, že klimatizace by neměla být nastavena na větší rozdíl </w:t>
      </w:r>
      <w:r w:rsidR="00B61986">
        <w:rPr>
          <w:rFonts w:asciiTheme="minorHAnsi" w:hAnsiTheme="minorHAnsi" w:cstheme="minorHAnsi"/>
          <w:sz w:val="22"/>
          <w:szCs w:val="22"/>
        </w:rPr>
        <w:t>než</w:t>
      </w:r>
      <w:r w:rsidR="00B61986" w:rsidRPr="00CF3ACF">
        <w:rPr>
          <w:rFonts w:asciiTheme="minorHAnsi" w:hAnsiTheme="minorHAnsi" w:cstheme="minorHAnsi"/>
          <w:sz w:val="22"/>
          <w:szCs w:val="22"/>
        </w:rPr>
        <w:t> </w:t>
      </w:r>
      <w:r w:rsidRPr="00CF3ACF">
        <w:rPr>
          <w:rFonts w:asciiTheme="minorHAnsi" w:hAnsiTheme="minorHAnsi" w:cstheme="minorHAnsi"/>
          <w:sz w:val="22"/>
          <w:szCs w:val="22"/>
        </w:rPr>
        <w:t xml:space="preserve">4 až 5 ºC oproti venkovní teplotě. Proud vzduchu by měl směřovat spíše nahoru nebo do volného prostoru. </w:t>
      </w:r>
    </w:p>
    <w:p w:rsidR="004B70B4" w:rsidRPr="00CF3ACF" w:rsidRDefault="007C66C3" w:rsidP="007C66C3">
      <w:pPr>
        <w:pStyle w:val="Odstavecseseznamem"/>
        <w:numPr>
          <w:ilvl w:val="0"/>
          <w:numId w:val="1"/>
        </w:numPr>
        <w:tabs>
          <w:tab w:val="left" w:pos="3840"/>
        </w:tabs>
        <w:rPr>
          <w:rFonts w:cstheme="minorHAnsi"/>
          <w:b/>
        </w:rPr>
      </w:pPr>
      <w:r w:rsidRPr="00CF3ACF">
        <w:rPr>
          <w:rFonts w:cstheme="minorHAnsi"/>
          <w:b/>
        </w:rPr>
        <w:t>Špatný polštář</w:t>
      </w:r>
    </w:p>
    <w:p w:rsidR="00CF3ACF" w:rsidRPr="00CF3ACF" w:rsidRDefault="007C66C3" w:rsidP="007C66C3">
      <w:pPr>
        <w:pStyle w:val="Normlnweb"/>
        <w:rPr>
          <w:rFonts w:asciiTheme="minorHAnsi" w:hAnsiTheme="minorHAnsi" w:cstheme="minorHAnsi"/>
          <w:sz w:val="22"/>
          <w:szCs w:val="22"/>
        </w:rPr>
      </w:pPr>
      <w:r w:rsidRPr="00CF3ACF">
        <w:rPr>
          <w:rFonts w:asciiTheme="minorHAnsi" w:hAnsiTheme="minorHAnsi" w:cstheme="minorHAnsi"/>
          <w:sz w:val="22"/>
          <w:szCs w:val="22"/>
        </w:rPr>
        <w:t>To, že výběr kvalitní matrace je v péči o pohybový aparát základ</w:t>
      </w:r>
      <w:r w:rsidR="00B61986">
        <w:rPr>
          <w:rFonts w:asciiTheme="minorHAnsi" w:hAnsiTheme="minorHAnsi" w:cstheme="minorHAnsi"/>
          <w:sz w:val="22"/>
          <w:szCs w:val="22"/>
        </w:rPr>
        <w:t>,</w:t>
      </w:r>
      <w:r w:rsidRPr="00CF3ACF">
        <w:rPr>
          <w:rFonts w:asciiTheme="minorHAnsi" w:hAnsiTheme="minorHAnsi" w:cstheme="minorHAnsi"/>
          <w:sz w:val="22"/>
          <w:szCs w:val="22"/>
        </w:rPr>
        <w:t xml:space="preserve"> je známo, ale důležitý je i výběr vhodného polštáře. „Ten slouží jako opora krční páteře, zabraňuje jejímu neúměrnému prohnutí a fixuje ji co nejvíce do roviny. Pokud spíte rádi na břiše, vyberte si měkčí a nižší polštář, aby se vaše páteř příliš nenamáhala. Jestliže preferuje spánek spíše na boku či na zádech, je dobré si pořídit vyšší, středně měkký nebo tvrdší polštář. Patříte-li k lidem, kteří během spánku často střídají polohy, zvolte přizpůsobivý polštář s pružnou náplní,“ </w:t>
      </w:r>
      <w:r w:rsidR="00CF3ACF" w:rsidRPr="00CF3ACF">
        <w:rPr>
          <w:rFonts w:asciiTheme="minorHAnsi" w:hAnsiTheme="minorHAnsi" w:cstheme="minorHAnsi"/>
          <w:sz w:val="22"/>
          <w:szCs w:val="22"/>
        </w:rPr>
        <w:t xml:space="preserve">vysvětluje </w:t>
      </w:r>
      <w:r w:rsidRPr="00CF3ACF">
        <w:rPr>
          <w:rFonts w:asciiTheme="minorHAnsi" w:hAnsiTheme="minorHAnsi" w:cstheme="minorHAnsi"/>
          <w:sz w:val="22"/>
          <w:szCs w:val="22"/>
        </w:rPr>
        <w:t>Michaela Tomanová.</w:t>
      </w:r>
    </w:p>
    <w:p w:rsidR="00CF3ACF" w:rsidRPr="00CF3ACF" w:rsidRDefault="00CC1F1D" w:rsidP="00CF3ACF">
      <w:pPr>
        <w:pStyle w:val="Normlnweb"/>
        <w:numPr>
          <w:ilvl w:val="0"/>
          <w:numId w:val="1"/>
        </w:numPr>
        <w:rPr>
          <w:rFonts w:asciiTheme="minorHAnsi" w:hAnsiTheme="minorHAnsi" w:cstheme="minorHAnsi"/>
          <w:b/>
          <w:sz w:val="22"/>
          <w:szCs w:val="22"/>
        </w:rPr>
      </w:pPr>
      <w:r>
        <w:rPr>
          <w:rFonts w:asciiTheme="minorHAnsi" w:hAnsiTheme="minorHAnsi" w:cstheme="minorHAnsi"/>
          <w:b/>
          <w:sz w:val="22"/>
          <w:szCs w:val="22"/>
        </w:rPr>
        <w:t>Nosíme nevhodnou</w:t>
      </w:r>
      <w:r w:rsidR="00CF3ACF" w:rsidRPr="00CF3ACF">
        <w:rPr>
          <w:rFonts w:asciiTheme="minorHAnsi" w:hAnsiTheme="minorHAnsi" w:cstheme="minorHAnsi"/>
          <w:b/>
          <w:sz w:val="22"/>
          <w:szCs w:val="22"/>
        </w:rPr>
        <w:t xml:space="preserve"> </w:t>
      </w:r>
      <w:r>
        <w:rPr>
          <w:rFonts w:asciiTheme="minorHAnsi" w:hAnsiTheme="minorHAnsi" w:cstheme="minorHAnsi"/>
          <w:b/>
          <w:sz w:val="22"/>
          <w:szCs w:val="22"/>
        </w:rPr>
        <w:t>podprsenku</w:t>
      </w:r>
    </w:p>
    <w:p w:rsidR="00CF3ACF" w:rsidRPr="00CF3ACF" w:rsidRDefault="00CF3ACF" w:rsidP="00CF3ACF">
      <w:pPr>
        <w:pStyle w:val="Normlnweb"/>
        <w:rPr>
          <w:rFonts w:asciiTheme="minorHAnsi" w:hAnsiTheme="minorHAnsi" w:cstheme="minorHAnsi"/>
          <w:sz w:val="22"/>
          <w:szCs w:val="22"/>
        </w:rPr>
      </w:pPr>
      <w:r w:rsidRPr="00CF3ACF">
        <w:rPr>
          <w:rFonts w:asciiTheme="minorHAnsi" w:hAnsiTheme="minorHAnsi" w:cstheme="minorHAnsi"/>
          <w:sz w:val="22"/>
          <w:szCs w:val="22"/>
        </w:rPr>
        <w:t>Problémy s bolestí páteře nebo ramen, mohou být způsobeny i výběrem nevhodné podprsenky, a to především u žen s větším poprsím. Důležité je, aby váha poprsí nespočívala pouze na ramínkách, ale byla z větší části držena spodním kusem podprsenky. Velmi důležité je také dbát na dostatečnou šířku ramínek podprsenky, která částečně rozloží tlak na ramena. Ramínka se nesmí zařezávat ani škrtit, aby nedocházelo ke zvýšenému tlaku pouze na jedno místo na ramenou.</w:t>
      </w:r>
    </w:p>
    <w:p w:rsidR="00CF3ACF" w:rsidRPr="00CF3ACF" w:rsidRDefault="00CF3ACF" w:rsidP="00CF3ACF">
      <w:pPr>
        <w:pStyle w:val="Normlnweb"/>
        <w:rPr>
          <w:rFonts w:asciiTheme="minorHAnsi" w:hAnsiTheme="minorHAnsi" w:cstheme="minorHAnsi"/>
          <w:sz w:val="22"/>
          <w:szCs w:val="22"/>
        </w:rPr>
      </w:pPr>
    </w:p>
    <w:bookmarkEnd w:id="0"/>
    <w:p w:rsidR="00CF3ACF" w:rsidRPr="00CF3ACF" w:rsidRDefault="00CF3ACF" w:rsidP="00CF3ACF">
      <w:pPr>
        <w:pStyle w:val="Normlnweb"/>
        <w:rPr>
          <w:rFonts w:asciiTheme="minorHAnsi" w:hAnsiTheme="minorHAnsi" w:cstheme="minorHAnsi"/>
          <w:sz w:val="22"/>
          <w:szCs w:val="22"/>
        </w:rPr>
      </w:pPr>
    </w:p>
    <w:p w:rsidR="007C66C3" w:rsidRPr="00CF3ACF" w:rsidRDefault="007C66C3" w:rsidP="00A30FEB">
      <w:pPr>
        <w:tabs>
          <w:tab w:val="left" w:pos="3840"/>
        </w:tabs>
        <w:rPr>
          <w:rFonts w:cstheme="minorHAnsi"/>
        </w:rPr>
      </w:pPr>
    </w:p>
    <w:p w:rsidR="00A30FEB" w:rsidRPr="00CF3ACF" w:rsidRDefault="00A30FEB" w:rsidP="00A30FEB">
      <w:pPr>
        <w:tabs>
          <w:tab w:val="left" w:pos="3840"/>
        </w:tabs>
        <w:rPr>
          <w:rFonts w:cstheme="minorHAnsi"/>
        </w:rPr>
      </w:pPr>
    </w:p>
    <w:sectPr w:rsidR="00A30FEB" w:rsidRPr="00CF3A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C6E23"/>
    <w:multiLevelType w:val="hybridMultilevel"/>
    <w:tmpl w:val="EAEAC3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FEB"/>
    <w:rsid w:val="000243D3"/>
    <w:rsid w:val="000336E5"/>
    <w:rsid w:val="00106FF9"/>
    <w:rsid w:val="0047156C"/>
    <w:rsid w:val="004B70B4"/>
    <w:rsid w:val="007C66C3"/>
    <w:rsid w:val="007D219D"/>
    <w:rsid w:val="007D2242"/>
    <w:rsid w:val="009E2B6B"/>
    <w:rsid w:val="00A10091"/>
    <w:rsid w:val="00A30FEB"/>
    <w:rsid w:val="00AD17B3"/>
    <w:rsid w:val="00AD47C5"/>
    <w:rsid w:val="00B61986"/>
    <w:rsid w:val="00CC1F1D"/>
    <w:rsid w:val="00CF3ACF"/>
    <w:rsid w:val="00D1306C"/>
    <w:rsid w:val="00D32AAB"/>
    <w:rsid w:val="00FC24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23FE9-7688-4760-BDAC-92CCB0767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4B70B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B70B4"/>
    <w:rPr>
      <w:b/>
      <w:bCs/>
    </w:rPr>
  </w:style>
  <w:style w:type="paragraph" w:styleId="Odstavecseseznamem">
    <w:name w:val="List Paragraph"/>
    <w:basedOn w:val="Normln"/>
    <w:uiPriority w:val="34"/>
    <w:qFormat/>
    <w:rsid w:val="007C66C3"/>
    <w:pPr>
      <w:ind w:left="720"/>
      <w:contextualSpacing/>
    </w:pPr>
  </w:style>
  <w:style w:type="paragraph" w:styleId="Textbubliny">
    <w:name w:val="Balloon Text"/>
    <w:basedOn w:val="Normln"/>
    <w:link w:val="TextbublinyChar"/>
    <w:uiPriority w:val="99"/>
    <w:semiHidden/>
    <w:unhideWhenUsed/>
    <w:rsid w:val="00FC249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C24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4449">
      <w:bodyDiv w:val="1"/>
      <w:marLeft w:val="0"/>
      <w:marRight w:val="0"/>
      <w:marTop w:val="0"/>
      <w:marBottom w:val="0"/>
      <w:divBdr>
        <w:top w:val="none" w:sz="0" w:space="0" w:color="auto"/>
        <w:left w:val="none" w:sz="0" w:space="0" w:color="auto"/>
        <w:bottom w:val="none" w:sz="0" w:space="0" w:color="auto"/>
        <w:right w:val="none" w:sz="0" w:space="0" w:color="auto"/>
      </w:divBdr>
    </w:div>
    <w:div w:id="80218805">
      <w:bodyDiv w:val="1"/>
      <w:marLeft w:val="0"/>
      <w:marRight w:val="0"/>
      <w:marTop w:val="0"/>
      <w:marBottom w:val="0"/>
      <w:divBdr>
        <w:top w:val="none" w:sz="0" w:space="0" w:color="auto"/>
        <w:left w:val="none" w:sz="0" w:space="0" w:color="auto"/>
        <w:bottom w:val="none" w:sz="0" w:space="0" w:color="auto"/>
        <w:right w:val="none" w:sz="0" w:space="0" w:color="auto"/>
      </w:divBdr>
    </w:div>
    <w:div w:id="240680136">
      <w:bodyDiv w:val="1"/>
      <w:marLeft w:val="0"/>
      <w:marRight w:val="0"/>
      <w:marTop w:val="0"/>
      <w:marBottom w:val="0"/>
      <w:divBdr>
        <w:top w:val="none" w:sz="0" w:space="0" w:color="auto"/>
        <w:left w:val="none" w:sz="0" w:space="0" w:color="auto"/>
        <w:bottom w:val="none" w:sz="0" w:space="0" w:color="auto"/>
        <w:right w:val="none" w:sz="0" w:space="0" w:color="auto"/>
      </w:divBdr>
    </w:div>
    <w:div w:id="445544433">
      <w:bodyDiv w:val="1"/>
      <w:marLeft w:val="0"/>
      <w:marRight w:val="0"/>
      <w:marTop w:val="0"/>
      <w:marBottom w:val="0"/>
      <w:divBdr>
        <w:top w:val="none" w:sz="0" w:space="0" w:color="auto"/>
        <w:left w:val="none" w:sz="0" w:space="0" w:color="auto"/>
        <w:bottom w:val="none" w:sz="0" w:space="0" w:color="auto"/>
        <w:right w:val="none" w:sz="0" w:space="0" w:color="auto"/>
      </w:divBdr>
    </w:div>
    <w:div w:id="495534932">
      <w:bodyDiv w:val="1"/>
      <w:marLeft w:val="0"/>
      <w:marRight w:val="0"/>
      <w:marTop w:val="0"/>
      <w:marBottom w:val="0"/>
      <w:divBdr>
        <w:top w:val="none" w:sz="0" w:space="0" w:color="auto"/>
        <w:left w:val="none" w:sz="0" w:space="0" w:color="auto"/>
        <w:bottom w:val="none" w:sz="0" w:space="0" w:color="auto"/>
        <w:right w:val="none" w:sz="0" w:space="0" w:color="auto"/>
      </w:divBdr>
    </w:div>
    <w:div w:id="531574606">
      <w:bodyDiv w:val="1"/>
      <w:marLeft w:val="0"/>
      <w:marRight w:val="0"/>
      <w:marTop w:val="0"/>
      <w:marBottom w:val="0"/>
      <w:divBdr>
        <w:top w:val="none" w:sz="0" w:space="0" w:color="auto"/>
        <w:left w:val="none" w:sz="0" w:space="0" w:color="auto"/>
        <w:bottom w:val="none" w:sz="0" w:space="0" w:color="auto"/>
        <w:right w:val="none" w:sz="0" w:space="0" w:color="auto"/>
      </w:divBdr>
    </w:div>
    <w:div w:id="1008026444">
      <w:bodyDiv w:val="1"/>
      <w:marLeft w:val="0"/>
      <w:marRight w:val="0"/>
      <w:marTop w:val="0"/>
      <w:marBottom w:val="0"/>
      <w:divBdr>
        <w:top w:val="none" w:sz="0" w:space="0" w:color="auto"/>
        <w:left w:val="none" w:sz="0" w:space="0" w:color="auto"/>
        <w:bottom w:val="none" w:sz="0" w:space="0" w:color="auto"/>
        <w:right w:val="none" w:sz="0" w:space="0" w:color="auto"/>
      </w:divBdr>
    </w:div>
    <w:div w:id="1290940757">
      <w:bodyDiv w:val="1"/>
      <w:marLeft w:val="0"/>
      <w:marRight w:val="0"/>
      <w:marTop w:val="0"/>
      <w:marBottom w:val="0"/>
      <w:divBdr>
        <w:top w:val="none" w:sz="0" w:space="0" w:color="auto"/>
        <w:left w:val="none" w:sz="0" w:space="0" w:color="auto"/>
        <w:bottom w:val="none" w:sz="0" w:space="0" w:color="auto"/>
        <w:right w:val="none" w:sz="0" w:space="0" w:color="auto"/>
      </w:divBdr>
    </w:div>
    <w:div w:id="158322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3907</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Nebesařová</dc:creator>
  <cp:keywords/>
  <dc:description/>
  <cp:lastModifiedBy>Šárka</cp:lastModifiedBy>
  <cp:revision>2</cp:revision>
  <dcterms:created xsi:type="dcterms:W3CDTF">2017-08-15T14:45:00Z</dcterms:created>
  <dcterms:modified xsi:type="dcterms:W3CDTF">2017-08-15T14:45:00Z</dcterms:modified>
</cp:coreProperties>
</file>