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9856" w14:textId="77777777" w:rsidR="00C60A70" w:rsidRDefault="00C60A70">
      <w:pPr>
        <w:rPr>
          <w:b/>
          <w:sz w:val="28"/>
          <w:szCs w:val="28"/>
        </w:rPr>
      </w:pPr>
    </w:p>
    <w:p w14:paraId="327151A5" w14:textId="02195190" w:rsidR="00FD5EF7" w:rsidRPr="003F0661" w:rsidRDefault="00FD5EF7">
      <w:pPr>
        <w:rPr>
          <w:b/>
          <w:sz w:val="28"/>
          <w:szCs w:val="28"/>
        </w:rPr>
      </w:pPr>
      <w:r w:rsidRPr="00804C32">
        <w:rPr>
          <w:b/>
          <w:sz w:val="28"/>
          <w:szCs w:val="28"/>
        </w:rPr>
        <w:t>Kolektivní sport v Česku žije. Populární je především fotbal</w:t>
      </w:r>
      <w:r>
        <w:rPr>
          <w:b/>
          <w:sz w:val="28"/>
          <w:szCs w:val="28"/>
        </w:rPr>
        <w:t xml:space="preserve"> </w:t>
      </w:r>
      <w:r w:rsidRPr="00804C32">
        <w:rPr>
          <w:b/>
          <w:sz w:val="28"/>
          <w:szCs w:val="28"/>
        </w:rPr>
        <w:t>a hokej, pozadu ale není ani volejbal, florbal či basketbal</w:t>
      </w:r>
      <w:r w:rsidRPr="00B60A0D">
        <w:rPr>
          <w:b/>
          <w:sz w:val="28"/>
          <w:szCs w:val="28"/>
        </w:rPr>
        <w:t xml:space="preserve"> </w:t>
      </w:r>
    </w:p>
    <w:p w14:paraId="6FA2C801" w14:textId="07522009" w:rsidR="00FD5EF7" w:rsidRPr="00B60A0D" w:rsidRDefault="003F0661" w:rsidP="00FD5EF7">
      <w:pPr>
        <w:rPr>
          <w:sz w:val="24"/>
          <w:szCs w:val="24"/>
        </w:rPr>
      </w:pPr>
      <w:bookmarkStart w:id="0" w:name="_GoBack"/>
      <w:r w:rsidRPr="003F0661">
        <w:rPr>
          <w:b/>
          <w:sz w:val="24"/>
          <w:szCs w:val="24"/>
        </w:rPr>
        <w:t>Praha</w:t>
      </w:r>
      <w:r w:rsidR="001C2EDE">
        <w:rPr>
          <w:b/>
          <w:sz w:val="24"/>
          <w:szCs w:val="24"/>
        </w:rPr>
        <w:t>,</w:t>
      </w:r>
      <w:r w:rsidR="00DB161C">
        <w:rPr>
          <w:b/>
          <w:sz w:val="24"/>
          <w:szCs w:val="24"/>
        </w:rPr>
        <w:t xml:space="preserve"> 18</w:t>
      </w:r>
      <w:r w:rsidRPr="003F066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ř</w:t>
      </w:r>
      <w:r w:rsidRPr="003F0661">
        <w:rPr>
          <w:b/>
          <w:sz w:val="24"/>
          <w:szCs w:val="24"/>
        </w:rPr>
        <w:t>íjna 2017</w:t>
      </w:r>
      <w:r>
        <w:rPr>
          <w:sz w:val="24"/>
          <w:szCs w:val="24"/>
        </w:rPr>
        <w:t xml:space="preserve"> - </w:t>
      </w:r>
      <w:r w:rsidR="00FD5EF7" w:rsidRPr="00B60A0D">
        <w:rPr>
          <w:sz w:val="24"/>
          <w:szCs w:val="24"/>
        </w:rPr>
        <w:t xml:space="preserve">Češi jsou nejméně zdravým národem na světě, ukázal nedávno průzkum britské kliniky </w:t>
      </w:r>
      <w:proofErr w:type="spellStart"/>
      <w:r w:rsidR="00FD5EF7" w:rsidRPr="00B60A0D">
        <w:rPr>
          <w:sz w:val="24"/>
          <w:szCs w:val="24"/>
        </w:rPr>
        <w:t>Clinic</w:t>
      </w:r>
      <w:proofErr w:type="spellEnd"/>
      <w:r w:rsidR="00FD5EF7" w:rsidRPr="00B60A0D">
        <w:rPr>
          <w:sz w:val="24"/>
          <w:szCs w:val="24"/>
        </w:rPr>
        <w:t xml:space="preserve"> </w:t>
      </w:r>
      <w:proofErr w:type="spellStart"/>
      <w:r w:rsidR="00FD5EF7" w:rsidRPr="00B60A0D">
        <w:rPr>
          <w:sz w:val="24"/>
          <w:szCs w:val="24"/>
        </w:rPr>
        <w:t>Compare</w:t>
      </w:r>
      <w:proofErr w:type="spellEnd"/>
      <w:r w:rsidR="00FD5EF7" w:rsidRPr="00B60A0D">
        <w:rPr>
          <w:sz w:val="24"/>
          <w:szCs w:val="24"/>
        </w:rPr>
        <w:t>. Chybí nám pohyb, varují už několik let odborníci. Přitom amatérskému sportu se Češi věnují rádi</w:t>
      </w:r>
      <w:r w:rsidR="00FD5EF7">
        <w:rPr>
          <w:sz w:val="24"/>
          <w:szCs w:val="24"/>
        </w:rPr>
        <w:t>. P</w:t>
      </w:r>
      <w:r w:rsidR="00FD5EF7" w:rsidRPr="00B60A0D">
        <w:rPr>
          <w:sz w:val="24"/>
          <w:szCs w:val="24"/>
        </w:rPr>
        <w:t xml:space="preserve">latforma Týmuj.cz, která slouží k organizaci </w:t>
      </w:r>
      <w:r w:rsidR="00FD5EF7">
        <w:rPr>
          <w:sz w:val="24"/>
          <w:szCs w:val="24"/>
        </w:rPr>
        <w:t xml:space="preserve">sportovních </w:t>
      </w:r>
      <w:r w:rsidR="00FD5EF7" w:rsidRPr="00B60A0D">
        <w:rPr>
          <w:sz w:val="24"/>
          <w:szCs w:val="24"/>
        </w:rPr>
        <w:t>týmů, má už přes 160 tisíc registrovaných uživatelů. A jejich počet stále roste.</w:t>
      </w:r>
    </w:p>
    <w:p w14:paraId="52DFB670" w14:textId="77777777" w:rsidR="00FD5EF7" w:rsidRPr="00B60A0D" w:rsidRDefault="00FD5EF7" w:rsidP="00FD5EF7">
      <w:pPr>
        <w:rPr>
          <w:sz w:val="24"/>
          <w:szCs w:val="24"/>
        </w:rPr>
      </w:pPr>
      <w:r w:rsidRPr="00B60A0D">
        <w:rPr>
          <w:sz w:val="24"/>
          <w:szCs w:val="24"/>
        </w:rPr>
        <w:t>Nejpopulárnějším sportem je fotbal, zejména u dětí vede s velkým přehledem, věnuje se mu 60 % registrovaných uživatelů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Týmuj</w:t>
      </w:r>
      <w:proofErr w:type="spellEnd"/>
      <w:r w:rsidRPr="00B60A0D">
        <w:rPr>
          <w:sz w:val="24"/>
          <w:szCs w:val="24"/>
        </w:rPr>
        <w:t>. Od 15 let</w:t>
      </w:r>
      <w:r>
        <w:rPr>
          <w:sz w:val="24"/>
          <w:szCs w:val="24"/>
        </w:rPr>
        <w:t xml:space="preserve"> se zvyšuje</w:t>
      </w:r>
      <w:r w:rsidRPr="00B60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podíl </w:t>
      </w:r>
      <w:r w:rsidRPr="00B60A0D">
        <w:rPr>
          <w:sz w:val="24"/>
          <w:szCs w:val="24"/>
        </w:rPr>
        <w:t>florbal</w:t>
      </w:r>
      <w:r>
        <w:rPr>
          <w:sz w:val="24"/>
          <w:szCs w:val="24"/>
        </w:rPr>
        <w:t>u</w:t>
      </w:r>
      <w:r w:rsidRPr="00B60A0D">
        <w:rPr>
          <w:sz w:val="24"/>
          <w:szCs w:val="24"/>
        </w:rPr>
        <w:t>, muži mezi 35 a 55 lety se velmi často baví hokejem</w:t>
      </w:r>
      <w:r>
        <w:rPr>
          <w:sz w:val="24"/>
          <w:szCs w:val="24"/>
        </w:rPr>
        <w:t>. V</w:t>
      </w:r>
      <w:r w:rsidRPr="00B60A0D">
        <w:rPr>
          <w:sz w:val="24"/>
          <w:szCs w:val="24"/>
        </w:rPr>
        <w:t>e vyšším věku je populární volejbal, který hrají muži i ženy, roste také obliba basketbalu. Kromě toho jsou na Týmuj.cz registrované i nesportovní party a individuální sportovci.</w:t>
      </w:r>
      <w:r>
        <w:rPr>
          <w:sz w:val="24"/>
          <w:szCs w:val="24"/>
        </w:rPr>
        <w:t xml:space="preserve"> Jen v</w:t>
      </w:r>
      <w:r w:rsidRPr="00B60A0D">
        <w:rPr>
          <w:sz w:val="24"/>
          <w:szCs w:val="24"/>
        </w:rPr>
        <w:t xml:space="preserve"> září s</w:t>
      </w:r>
      <w:r>
        <w:rPr>
          <w:sz w:val="24"/>
          <w:szCs w:val="24"/>
        </w:rPr>
        <w:t>e</w:t>
      </w:r>
      <w:r w:rsidRPr="00B60A0D">
        <w:rPr>
          <w:sz w:val="24"/>
          <w:szCs w:val="24"/>
        </w:rPr>
        <w:t xml:space="preserve"> přes 124 tisíc uživatelů </w:t>
      </w:r>
      <w:r>
        <w:rPr>
          <w:sz w:val="24"/>
          <w:szCs w:val="24"/>
        </w:rPr>
        <w:t>zúčastnilo</w:t>
      </w:r>
      <w:r w:rsidRPr="00B60A0D">
        <w:rPr>
          <w:sz w:val="24"/>
          <w:szCs w:val="24"/>
        </w:rPr>
        <w:t xml:space="preserve"> 15 tisíc akcí</w:t>
      </w:r>
      <w:r>
        <w:rPr>
          <w:sz w:val="24"/>
          <w:szCs w:val="24"/>
        </w:rPr>
        <w:t>.</w:t>
      </w:r>
      <w:r w:rsidRPr="00B60A0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B60A0D">
        <w:rPr>
          <w:sz w:val="24"/>
          <w:szCs w:val="24"/>
        </w:rPr>
        <w:t xml:space="preserve">a říjen </w:t>
      </w:r>
      <w:r>
        <w:rPr>
          <w:sz w:val="24"/>
          <w:szCs w:val="24"/>
        </w:rPr>
        <w:t xml:space="preserve">je naplánováno </w:t>
      </w:r>
      <w:r w:rsidRPr="00B60A0D">
        <w:rPr>
          <w:sz w:val="24"/>
          <w:szCs w:val="24"/>
        </w:rPr>
        <w:t>ještě o tisícovku víc</w:t>
      </w:r>
      <w:r>
        <w:rPr>
          <w:sz w:val="24"/>
          <w:szCs w:val="24"/>
        </w:rPr>
        <w:t>e sportovních událostí</w:t>
      </w:r>
      <w:r w:rsidRPr="00B60A0D">
        <w:rPr>
          <w:sz w:val="24"/>
          <w:szCs w:val="24"/>
        </w:rPr>
        <w:t>.</w:t>
      </w:r>
    </w:p>
    <w:p w14:paraId="6B66CC10" w14:textId="23B43931" w:rsidR="00FD5EF7" w:rsidRDefault="00FD5EF7" w:rsidP="00FD5EF7">
      <w:pPr>
        <w:rPr>
          <w:sz w:val="24"/>
          <w:szCs w:val="24"/>
        </w:rPr>
      </w:pPr>
      <w:r w:rsidRPr="00B60A0D">
        <w:rPr>
          <w:sz w:val="24"/>
          <w:szCs w:val="24"/>
        </w:rPr>
        <w:t>Jednotlivé týmy organizují „kapitáni“, tedy ti nejaktivnější členové družstev, týmů či skupin rozličného věku (nejčastěji třicátníci)</w:t>
      </w:r>
      <w:r>
        <w:rPr>
          <w:sz w:val="24"/>
          <w:szCs w:val="24"/>
        </w:rPr>
        <w:t xml:space="preserve">. Organizátory jsou samozřejmě </w:t>
      </w:r>
      <w:r w:rsidRPr="00B60A0D">
        <w:rPr>
          <w:sz w:val="24"/>
          <w:szCs w:val="24"/>
        </w:rPr>
        <w:t xml:space="preserve">i trenéři </w:t>
      </w:r>
      <w:r>
        <w:rPr>
          <w:sz w:val="24"/>
          <w:szCs w:val="24"/>
        </w:rPr>
        <w:t xml:space="preserve">(nejen) </w:t>
      </w:r>
      <w:r w:rsidRPr="00B60A0D">
        <w:rPr>
          <w:sz w:val="24"/>
          <w:szCs w:val="24"/>
        </w:rPr>
        <w:t>dětských týmů nebo spolupracovníci v rámci firemních</w:t>
      </w:r>
      <w:r>
        <w:rPr>
          <w:sz w:val="24"/>
          <w:szCs w:val="24"/>
        </w:rPr>
        <w:t xml:space="preserve"> aktivit</w:t>
      </w:r>
      <w:r w:rsidRPr="00B60A0D">
        <w:rPr>
          <w:sz w:val="24"/>
          <w:szCs w:val="24"/>
        </w:rPr>
        <w:t xml:space="preserve">. </w:t>
      </w:r>
      <w:proofErr w:type="spellStart"/>
      <w:r w:rsidRPr="00B60A0D">
        <w:rPr>
          <w:sz w:val="24"/>
          <w:szCs w:val="24"/>
        </w:rPr>
        <w:t>Týmuj</w:t>
      </w:r>
      <w:proofErr w:type="spellEnd"/>
      <w:r>
        <w:rPr>
          <w:sz w:val="24"/>
          <w:szCs w:val="24"/>
        </w:rPr>
        <w:t xml:space="preserve"> </w:t>
      </w:r>
      <w:r w:rsidRPr="00B60A0D">
        <w:rPr>
          <w:sz w:val="24"/>
          <w:szCs w:val="24"/>
        </w:rPr>
        <w:t xml:space="preserve">ale stejně dobře poslouží i </w:t>
      </w:r>
      <w:r>
        <w:rPr>
          <w:sz w:val="24"/>
          <w:szCs w:val="24"/>
        </w:rPr>
        <w:t>pro kurzy</w:t>
      </w:r>
      <w:r w:rsidRPr="00B60A0D">
        <w:rPr>
          <w:sz w:val="24"/>
          <w:szCs w:val="24"/>
        </w:rPr>
        <w:t xml:space="preserve"> soukromých instruktorů, </w:t>
      </w:r>
      <w:r>
        <w:rPr>
          <w:sz w:val="24"/>
          <w:szCs w:val="24"/>
        </w:rPr>
        <w:t>v </w:t>
      </w:r>
      <w:r w:rsidRPr="00B60A0D">
        <w:rPr>
          <w:sz w:val="24"/>
          <w:szCs w:val="24"/>
        </w:rPr>
        <w:t>poslední</w:t>
      </w:r>
      <w:r>
        <w:rPr>
          <w:sz w:val="24"/>
          <w:szCs w:val="24"/>
        </w:rPr>
        <w:t xml:space="preserve">m roce se zvýšil podíl lektorů a trenérů, kteří přes </w:t>
      </w:r>
      <w:proofErr w:type="spellStart"/>
      <w:r>
        <w:rPr>
          <w:sz w:val="24"/>
          <w:szCs w:val="24"/>
        </w:rPr>
        <w:t>Týmuj</w:t>
      </w:r>
      <w:proofErr w:type="spellEnd"/>
      <w:r>
        <w:rPr>
          <w:sz w:val="24"/>
          <w:szCs w:val="24"/>
        </w:rPr>
        <w:t xml:space="preserve"> zvou své zákazníky na lekce jógy, </w:t>
      </w:r>
      <w:proofErr w:type="spellStart"/>
      <w:r>
        <w:rPr>
          <w:sz w:val="24"/>
          <w:szCs w:val="24"/>
        </w:rPr>
        <w:t>crossfit</w:t>
      </w:r>
      <w:proofErr w:type="spellEnd"/>
      <w:r>
        <w:rPr>
          <w:sz w:val="24"/>
          <w:szCs w:val="24"/>
        </w:rPr>
        <w:t xml:space="preserve"> tréninky nebo třeba na dnes populární pole </w:t>
      </w: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t>.</w:t>
      </w:r>
      <w:r w:rsidRPr="00B60A0D">
        <w:rPr>
          <w:sz w:val="24"/>
          <w:szCs w:val="24"/>
        </w:rPr>
        <w:t xml:space="preserve"> </w:t>
      </w:r>
    </w:p>
    <w:p w14:paraId="23BA1509" w14:textId="51CE06F4" w:rsidR="00FD5EF7" w:rsidRDefault="00FD5EF7" w:rsidP="00FD5EF7">
      <w:pPr>
        <w:rPr>
          <w:sz w:val="24"/>
          <w:szCs w:val="24"/>
        </w:rPr>
      </w:pPr>
      <w:r w:rsidRPr="00B60A0D">
        <w:rPr>
          <w:sz w:val="24"/>
          <w:szCs w:val="24"/>
        </w:rPr>
        <w:t>Kromě webové stránky nově funguje i mobilní aplikace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Týmuj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 xml:space="preserve"> i Android</w:t>
      </w:r>
      <w:r w:rsidRPr="00B60A0D">
        <w:rPr>
          <w:sz w:val="24"/>
          <w:szCs w:val="24"/>
        </w:rPr>
        <w:t xml:space="preserve">, </w:t>
      </w:r>
      <w:proofErr w:type="gramStart"/>
      <w:r w:rsidRPr="00B60A0D">
        <w:rPr>
          <w:sz w:val="24"/>
          <w:szCs w:val="24"/>
        </w:rPr>
        <w:t>jež</w:t>
      </w:r>
      <w:proofErr w:type="gramEnd"/>
      <w:r w:rsidRPr="00B60A0D">
        <w:rPr>
          <w:sz w:val="24"/>
          <w:szCs w:val="24"/>
        </w:rPr>
        <w:t xml:space="preserve"> zvyšuje flexibilitu týmové</w:t>
      </w:r>
      <w:r>
        <w:rPr>
          <w:sz w:val="24"/>
          <w:szCs w:val="24"/>
        </w:rPr>
        <w:t xml:space="preserve"> organizace i</w:t>
      </w:r>
      <w:r w:rsidRPr="00B60A0D">
        <w:rPr>
          <w:sz w:val="24"/>
          <w:szCs w:val="24"/>
        </w:rPr>
        <w:t xml:space="preserve"> komunikace</w:t>
      </w:r>
      <w:r>
        <w:rPr>
          <w:sz w:val="24"/>
          <w:szCs w:val="24"/>
        </w:rPr>
        <w:t>. Z</w:t>
      </w:r>
      <w:r w:rsidRPr="00B60A0D">
        <w:rPr>
          <w:sz w:val="24"/>
          <w:szCs w:val="24"/>
        </w:rPr>
        <w:t xml:space="preserve">a poslední měsíc ji použilo více než 11 tisíc uživatelů. </w:t>
      </w:r>
      <w:r>
        <w:rPr>
          <w:sz w:val="24"/>
          <w:szCs w:val="24"/>
        </w:rPr>
        <w:t>I přes konkurenci</w:t>
      </w:r>
      <w:r w:rsidRPr="00B60A0D">
        <w:rPr>
          <w:sz w:val="24"/>
          <w:szCs w:val="24"/>
        </w:rPr>
        <w:t xml:space="preserve"> Facebooku a dalších sociálních sítí, které rovněž umožňují pořádání událostí, si jich uživatelé přes Týmuj.cz za devítiletou dobu její existence domluvili už takřka 1,5 milionu.  </w:t>
      </w:r>
    </w:p>
    <w:p w14:paraId="34C5B577" w14:textId="77777777" w:rsidR="00FD5EF7" w:rsidRDefault="00FD5EF7" w:rsidP="00FD5EF7">
      <w:pPr>
        <w:rPr>
          <w:sz w:val="24"/>
          <w:szCs w:val="24"/>
        </w:rPr>
      </w:pPr>
      <w:r>
        <w:rPr>
          <w:sz w:val="24"/>
          <w:szCs w:val="24"/>
        </w:rPr>
        <w:t>Proč je Týmuj.cz tak populární?</w:t>
      </w:r>
    </w:p>
    <w:p w14:paraId="1FCF5CBE" w14:textId="77777777" w:rsidR="00FD5EF7" w:rsidRPr="00F00C5F" w:rsidRDefault="00FD5EF7" w:rsidP="00FD5EF7">
      <w:pPr>
        <w:pStyle w:val="Odstavecseseznamem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Snadná organizace</w:t>
      </w:r>
      <w:r w:rsidRPr="00F00C5F">
        <w:rPr>
          <w:rFonts w:asciiTheme="minorHAnsi" w:hAnsiTheme="minorHAnsi"/>
        </w:rPr>
        <w:t xml:space="preserve"> sportovního týmu (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soupiska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,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události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a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docházka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,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všechno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na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jednom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místě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>)</w:t>
      </w:r>
      <w:r>
        <w:rPr>
          <w:rFonts w:asciiTheme="minorHAnsi" w:hAnsiTheme="minorHAnsi"/>
          <w:shd w:val="clear" w:color="auto" w:fill="FFFFFF"/>
          <w:lang w:val="en-US"/>
        </w:rPr>
        <w:t>.</w:t>
      </w:r>
    </w:p>
    <w:p w14:paraId="71259593" w14:textId="77777777" w:rsidR="00FD5EF7" w:rsidRPr="00F00C5F" w:rsidRDefault="00FD5EF7" w:rsidP="00FD5EF7">
      <w:pPr>
        <w:pStyle w:val="Odstavecseseznamem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Rychlá komunikace </w:t>
      </w:r>
      <w:r w:rsidRPr="00F00C5F">
        <w:rPr>
          <w:rFonts w:asciiTheme="minorHAnsi" w:hAnsiTheme="minorHAnsi"/>
        </w:rPr>
        <w:t>mezi členy týmu odkudkoliv (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mobilní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aplikace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vás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upozorní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na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každou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novou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událost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či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změnu</w:t>
      </w:r>
      <w:proofErr w:type="spellEnd"/>
      <w:r>
        <w:rPr>
          <w:rFonts w:asciiTheme="minorHAnsi" w:hAnsiTheme="minorHAnsi"/>
          <w:shd w:val="clear" w:color="auto" w:fill="FFFFFF"/>
          <w:lang w:val="en-US"/>
        </w:rPr>
        <w:t>).</w:t>
      </w:r>
    </w:p>
    <w:p w14:paraId="49E81D37" w14:textId="77777777" w:rsidR="00FD5EF7" w:rsidRPr="00F00C5F" w:rsidRDefault="00FD5EF7" w:rsidP="00FD5EF7">
      <w:pPr>
        <w:pStyle w:val="Odstavecseseznamem"/>
        <w:numPr>
          <w:ilvl w:val="0"/>
          <w:numId w:val="1"/>
        </w:numPr>
        <w:rPr>
          <w:rFonts w:asciiTheme="minorHAnsi" w:hAnsiTheme="minorHAnsi"/>
          <w:lang w:val="en-US"/>
        </w:rPr>
      </w:pPr>
      <w:proofErr w:type="spellStart"/>
      <w:r w:rsidRPr="00F00C5F">
        <w:rPr>
          <w:rFonts w:asciiTheme="minorHAnsi" w:hAnsiTheme="minorHAnsi"/>
          <w:lang w:val="en-US"/>
        </w:rPr>
        <w:t>Plánování</w:t>
      </w:r>
      <w:proofErr w:type="spellEnd"/>
      <w:r w:rsidRPr="00F00C5F">
        <w:rPr>
          <w:rFonts w:asciiTheme="minorHAnsi" w:hAnsiTheme="minorHAnsi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lang w:val="en-US"/>
        </w:rPr>
        <w:t>tréninků</w:t>
      </w:r>
      <w:proofErr w:type="spellEnd"/>
      <w:r w:rsidRPr="00F00C5F">
        <w:rPr>
          <w:rFonts w:asciiTheme="minorHAnsi" w:hAnsiTheme="minorHAnsi"/>
          <w:lang w:val="en-US"/>
        </w:rPr>
        <w:t xml:space="preserve"> a </w:t>
      </w:r>
      <w:proofErr w:type="spellStart"/>
      <w:r w:rsidRPr="00F00C5F">
        <w:rPr>
          <w:rFonts w:asciiTheme="minorHAnsi" w:hAnsiTheme="minorHAnsi"/>
          <w:lang w:val="en-US"/>
        </w:rPr>
        <w:t>zápasů</w:t>
      </w:r>
      <w:proofErr w:type="spellEnd"/>
      <w:r w:rsidRPr="00F00C5F">
        <w:rPr>
          <w:rFonts w:asciiTheme="minorHAnsi" w:hAnsiTheme="minorHAnsi"/>
          <w:lang w:val="en-US"/>
        </w:rPr>
        <w:t xml:space="preserve"> (</w:t>
      </w:r>
      <w:proofErr w:type="spellStart"/>
      <w:r>
        <w:rPr>
          <w:rFonts w:asciiTheme="minorHAnsi" w:hAnsiTheme="minorHAnsi"/>
          <w:shd w:val="clear" w:color="auto" w:fill="FFFFFF"/>
          <w:lang w:val="en-US"/>
        </w:rPr>
        <w:t>v</w:t>
      </w:r>
      <w:r w:rsidRPr="00F00C5F">
        <w:rPr>
          <w:rFonts w:asciiTheme="minorHAnsi" w:hAnsiTheme="minorHAnsi"/>
          <w:shd w:val="clear" w:color="auto" w:fill="FFFFFF"/>
          <w:lang w:val="en-US"/>
        </w:rPr>
        <w:t>šichni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budou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vědět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, v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kolik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a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kde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začíná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příští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trénink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>)</w:t>
      </w:r>
      <w:r>
        <w:rPr>
          <w:rFonts w:asciiTheme="minorHAnsi" w:hAnsiTheme="minorHAnsi"/>
          <w:shd w:val="clear" w:color="auto" w:fill="FFFFFF"/>
          <w:lang w:val="en-US"/>
        </w:rPr>
        <w:t>.</w:t>
      </w:r>
    </w:p>
    <w:p w14:paraId="68B5A7B6" w14:textId="77777777" w:rsidR="00FD5EF7" w:rsidRPr="00F00C5F" w:rsidRDefault="00FD5EF7" w:rsidP="00FD5EF7">
      <w:pPr>
        <w:pStyle w:val="Odstavecseseznamem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F00C5F">
        <w:rPr>
          <w:rFonts w:asciiTheme="minorHAnsi" w:hAnsiTheme="minorHAnsi"/>
        </w:rPr>
        <w:t>Přehledná statistika docházky (</w:t>
      </w:r>
      <w:proofErr w:type="spellStart"/>
      <w:r>
        <w:rPr>
          <w:rFonts w:asciiTheme="minorHAnsi" w:hAnsiTheme="minorHAnsi"/>
          <w:shd w:val="clear" w:color="auto" w:fill="FFFFFF"/>
          <w:lang w:val="en-US"/>
        </w:rPr>
        <w:t>sn</w:t>
      </w:r>
      <w:r w:rsidRPr="00F00C5F">
        <w:rPr>
          <w:rFonts w:asciiTheme="minorHAnsi" w:hAnsiTheme="minorHAnsi"/>
          <w:shd w:val="clear" w:color="auto" w:fill="FFFFFF"/>
          <w:lang w:val="en-US"/>
        </w:rPr>
        <w:t>adno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zjistíte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,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kdo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pravidelně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chodí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a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kdo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by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mohl</w:t>
      </w:r>
      <w:proofErr w:type="spellEnd"/>
      <w:r w:rsidRPr="00F00C5F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Pr="00F00C5F">
        <w:rPr>
          <w:rFonts w:asciiTheme="minorHAnsi" w:hAnsiTheme="minorHAnsi"/>
          <w:shd w:val="clear" w:color="auto" w:fill="FFFFFF"/>
          <w:lang w:val="en-US"/>
        </w:rPr>
        <w:t>přidat</w:t>
      </w:r>
      <w:proofErr w:type="spellEnd"/>
      <w:r>
        <w:rPr>
          <w:rFonts w:asciiTheme="minorHAnsi" w:hAnsiTheme="minorHAnsi"/>
          <w:shd w:val="clear" w:color="auto" w:fill="FFFFFF"/>
          <w:lang w:val="en-US"/>
        </w:rPr>
        <w:t>).</w:t>
      </w:r>
    </w:p>
    <w:p w14:paraId="5C26E9B2" w14:textId="0E222F2F" w:rsidR="00FD5EF7" w:rsidRDefault="00FD5EF7" w:rsidP="00FD5EF7">
      <w:pPr>
        <w:pStyle w:val="Odstavecseseznamem"/>
        <w:numPr>
          <w:ilvl w:val="0"/>
          <w:numId w:val="1"/>
        </w:numPr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Je</w:t>
      </w:r>
      <w:proofErr w:type="spellEnd"/>
      <w:r>
        <w:rPr>
          <w:rFonts w:asciiTheme="minorHAnsi" w:hAnsiTheme="minorHAnsi"/>
          <w:lang w:val="en-US"/>
        </w:rPr>
        <w:t xml:space="preserve"> pro </w:t>
      </w:r>
      <w:proofErr w:type="spellStart"/>
      <w:r>
        <w:rPr>
          <w:rFonts w:asciiTheme="minorHAnsi" w:hAnsiTheme="minorHAnsi"/>
          <w:lang w:val="en-US"/>
        </w:rPr>
        <w:t>všechny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zdarma</w:t>
      </w:r>
      <w:proofErr w:type="spellEnd"/>
      <w:r>
        <w:rPr>
          <w:rFonts w:asciiTheme="minorHAnsi" w:hAnsiTheme="minorHAnsi"/>
          <w:lang w:val="en-US"/>
        </w:rPr>
        <w:t>.</w:t>
      </w:r>
    </w:p>
    <w:bookmarkEnd w:id="0"/>
    <w:p w14:paraId="5078CAA8" w14:textId="77777777" w:rsidR="00FD5EF7" w:rsidRPr="00FD5EF7" w:rsidRDefault="00FD5EF7" w:rsidP="00FD5EF7">
      <w:pPr>
        <w:pStyle w:val="Odstavecseseznamem"/>
        <w:ind w:left="1080"/>
        <w:rPr>
          <w:rFonts w:asciiTheme="minorHAnsi" w:hAnsiTheme="minorHAnsi"/>
          <w:lang w:val="en-US"/>
        </w:rPr>
      </w:pPr>
    </w:p>
    <w:p w14:paraId="455E7E17" w14:textId="77777777" w:rsidR="00FD5EF7" w:rsidRDefault="00FD5EF7" w:rsidP="00FD5EF7"/>
    <w:p w14:paraId="59D2F74A" w14:textId="12512DC3" w:rsidR="003F0661" w:rsidRPr="00C60A70" w:rsidRDefault="00C60A70">
      <w:pPr>
        <w:rPr>
          <w:i/>
          <w:lang w:val="en-US"/>
        </w:rPr>
      </w:pPr>
      <w:r w:rsidRPr="00C60A70">
        <w:rPr>
          <w:i/>
          <w:sz w:val="24"/>
          <w:szCs w:val="24"/>
        </w:rPr>
        <w:t xml:space="preserve">Více informací poskytne: </w:t>
      </w:r>
      <w:hyperlink r:id="rId7" w:history="1">
        <w:r w:rsidRPr="00C60A70">
          <w:rPr>
            <w:rStyle w:val="Hypertextovodkaz"/>
            <w:i/>
            <w:sz w:val="24"/>
            <w:szCs w:val="24"/>
          </w:rPr>
          <w:t>jan.hamrnik</w:t>
        </w:r>
        <w:r w:rsidRPr="00C60A70">
          <w:rPr>
            <w:rStyle w:val="Hypertextovodkaz"/>
            <w:i/>
            <w:sz w:val="24"/>
            <w:szCs w:val="24"/>
            <w:lang w:val="en-US"/>
          </w:rPr>
          <w:t>@aspen.pr</w:t>
        </w:r>
      </w:hyperlink>
      <w:r w:rsidRPr="00C60A70">
        <w:rPr>
          <w:i/>
          <w:sz w:val="24"/>
          <w:szCs w:val="24"/>
          <w:lang w:val="en-US"/>
        </w:rPr>
        <w:t xml:space="preserve">,  </w:t>
      </w:r>
      <w:r w:rsidRPr="00C60A70">
        <w:rPr>
          <w:i/>
          <w:lang w:val="en-US"/>
        </w:rPr>
        <w:t>608 961 225</w:t>
      </w:r>
      <w:r w:rsidRPr="00C60A70">
        <w:rPr>
          <w:i/>
          <w:lang w:val="en-US"/>
        </w:rPr>
        <w:br/>
      </w:r>
      <w:proofErr w:type="spellStart"/>
      <w:r w:rsidRPr="00C60A70">
        <w:rPr>
          <w:i/>
          <w:sz w:val="24"/>
          <w:szCs w:val="24"/>
          <w:lang w:val="en-US"/>
        </w:rPr>
        <w:t>Fotografie</w:t>
      </w:r>
      <w:proofErr w:type="spellEnd"/>
      <w:r w:rsidRPr="00C60A70">
        <w:rPr>
          <w:i/>
          <w:sz w:val="24"/>
          <w:szCs w:val="24"/>
          <w:lang w:val="en-US"/>
        </w:rPr>
        <w:t xml:space="preserve"> k </w:t>
      </w:r>
      <w:proofErr w:type="spellStart"/>
      <w:r w:rsidRPr="00C60A70">
        <w:rPr>
          <w:i/>
          <w:sz w:val="24"/>
          <w:szCs w:val="24"/>
          <w:lang w:val="en-US"/>
        </w:rPr>
        <w:t>dispozici</w:t>
      </w:r>
      <w:proofErr w:type="spellEnd"/>
      <w:r w:rsidRPr="00C60A70">
        <w:rPr>
          <w:i/>
          <w:sz w:val="24"/>
          <w:szCs w:val="24"/>
          <w:lang w:val="en-US"/>
        </w:rPr>
        <w:t xml:space="preserve"> </w:t>
      </w:r>
      <w:proofErr w:type="spellStart"/>
      <w:r w:rsidRPr="00C60A70">
        <w:rPr>
          <w:i/>
          <w:sz w:val="24"/>
          <w:szCs w:val="24"/>
          <w:lang w:val="en-US"/>
        </w:rPr>
        <w:t>na</w:t>
      </w:r>
      <w:proofErr w:type="spellEnd"/>
      <w:r w:rsidRPr="00C60A70">
        <w:rPr>
          <w:i/>
          <w:lang w:val="en-US"/>
        </w:rPr>
        <w:t xml:space="preserve"> http://press.aspen.pr/tymuj-cz/</w:t>
      </w:r>
    </w:p>
    <w:sectPr w:rsidR="003F0661" w:rsidRPr="00C60A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461C2" w14:textId="77777777" w:rsidR="00ED1395" w:rsidRDefault="00ED1395" w:rsidP="00C60A70">
      <w:pPr>
        <w:spacing w:after="0" w:line="240" w:lineRule="auto"/>
      </w:pPr>
      <w:r>
        <w:separator/>
      </w:r>
    </w:p>
  </w:endnote>
  <w:endnote w:type="continuationSeparator" w:id="0">
    <w:p w14:paraId="641A3A6D" w14:textId="77777777" w:rsidR="00ED1395" w:rsidRDefault="00ED1395" w:rsidP="00C6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7910" w14:textId="77777777" w:rsidR="00ED1395" w:rsidRDefault="00ED1395" w:rsidP="00C60A70">
      <w:pPr>
        <w:spacing w:after="0" w:line="240" w:lineRule="auto"/>
      </w:pPr>
      <w:r>
        <w:separator/>
      </w:r>
    </w:p>
  </w:footnote>
  <w:footnote w:type="continuationSeparator" w:id="0">
    <w:p w14:paraId="175E77F2" w14:textId="77777777" w:rsidR="00ED1395" w:rsidRDefault="00ED1395" w:rsidP="00C6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F968" w14:textId="77777777" w:rsidR="00C60A70" w:rsidRDefault="00C60A70">
    <w:pPr>
      <w:pStyle w:val="Zhlav"/>
    </w:pPr>
    <w:r>
      <w:t>Tisková zpráva</w:t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0A681E22" wp14:editId="5758BE1D">
          <wp:extent cx="828765" cy="499110"/>
          <wp:effectExtent l="0" t="0" r="952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35" cy="49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A23F1"/>
    <w:multiLevelType w:val="hybridMultilevel"/>
    <w:tmpl w:val="F84AF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84"/>
    <w:rsid w:val="0003058A"/>
    <w:rsid w:val="0006485A"/>
    <w:rsid w:val="0009628F"/>
    <w:rsid w:val="00106933"/>
    <w:rsid w:val="001C2EDE"/>
    <w:rsid w:val="0020732F"/>
    <w:rsid w:val="002639B9"/>
    <w:rsid w:val="002A7953"/>
    <w:rsid w:val="002D60DF"/>
    <w:rsid w:val="003E4D86"/>
    <w:rsid w:val="003F0661"/>
    <w:rsid w:val="004944AC"/>
    <w:rsid w:val="004C11CC"/>
    <w:rsid w:val="00561D42"/>
    <w:rsid w:val="00586D56"/>
    <w:rsid w:val="006B32FD"/>
    <w:rsid w:val="0074255B"/>
    <w:rsid w:val="007F390B"/>
    <w:rsid w:val="00872890"/>
    <w:rsid w:val="008753EE"/>
    <w:rsid w:val="009A7BDD"/>
    <w:rsid w:val="00A40442"/>
    <w:rsid w:val="00B83784"/>
    <w:rsid w:val="00B97D9C"/>
    <w:rsid w:val="00C60A70"/>
    <w:rsid w:val="00CB48F0"/>
    <w:rsid w:val="00DB161C"/>
    <w:rsid w:val="00DB71DA"/>
    <w:rsid w:val="00DC4BF2"/>
    <w:rsid w:val="00DD32B6"/>
    <w:rsid w:val="00E07614"/>
    <w:rsid w:val="00E11566"/>
    <w:rsid w:val="00EA58AD"/>
    <w:rsid w:val="00ED1395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98665"/>
  <w15:docId w15:val="{C1E46E8B-422D-41F3-8815-A4BBAFF0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933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6D5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D5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D5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D5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D5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0A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A70"/>
  </w:style>
  <w:style w:type="paragraph" w:styleId="Zpat">
    <w:name w:val="footer"/>
    <w:basedOn w:val="Normln"/>
    <w:link w:val="ZpatChar"/>
    <w:uiPriority w:val="99"/>
    <w:unhideWhenUsed/>
    <w:rsid w:val="00C60A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A70"/>
  </w:style>
  <w:style w:type="character" w:styleId="Hypertextovodkaz">
    <w:name w:val="Hyperlink"/>
    <w:basedOn w:val="Standardnpsmoodstavce"/>
    <w:uiPriority w:val="99"/>
    <w:unhideWhenUsed/>
    <w:rsid w:val="00C60A7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hamrnik@aspen.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cp:lastPrinted>2017-10-11T09:45:00Z</cp:lastPrinted>
  <dcterms:created xsi:type="dcterms:W3CDTF">2017-10-18T14:50:00Z</dcterms:created>
  <dcterms:modified xsi:type="dcterms:W3CDTF">2017-10-18T14:50:00Z</dcterms:modified>
</cp:coreProperties>
</file>