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DAC5" w14:textId="77777777" w:rsidR="00EB18A2" w:rsidRDefault="00EB18A2" w:rsidP="00EB18A2">
      <w:pPr>
        <w:jc w:val="center"/>
        <w:rPr>
          <w:b/>
          <w:sz w:val="28"/>
          <w:szCs w:val="28"/>
        </w:rPr>
      </w:pPr>
    </w:p>
    <w:p w14:paraId="3C27DE8B" w14:textId="0A1690A3" w:rsidR="00EB18A2" w:rsidRDefault="004453A0" w:rsidP="00EB18A2">
      <w:pPr>
        <w:jc w:val="center"/>
        <w:rPr>
          <w:b/>
          <w:sz w:val="36"/>
          <w:szCs w:val="36"/>
        </w:rPr>
      </w:pPr>
      <w:r>
        <w:rPr>
          <w:b/>
          <w:sz w:val="36"/>
          <w:szCs w:val="36"/>
        </w:rPr>
        <w:t xml:space="preserve">Prodej </w:t>
      </w:r>
      <w:proofErr w:type="spellStart"/>
      <w:r w:rsidR="00E63E36" w:rsidRPr="00E63E36">
        <w:rPr>
          <w:b/>
          <w:sz w:val="36"/>
          <w:szCs w:val="36"/>
        </w:rPr>
        <w:t>First</w:t>
      </w:r>
      <w:proofErr w:type="spellEnd"/>
      <w:r w:rsidR="00E63E36" w:rsidRPr="00E63E36">
        <w:rPr>
          <w:b/>
          <w:sz w:val="36"/>
          <w:szCs w:val="36"/>
        </w:rPr>
        <w:t xml:space="preserve"> </w:t>
      </w:r>
      <w:proofErr w:type="spellStart"/>
      <w:r w:rsidR="00E63E36" w:rsidRPr="00E63E36">
        <w:rPr>
          <w:b/>
          <w:sz w:val="36"/>
          <w:szCs w:val="36"/>
        </w:rPr>
        <w:t>Minute</w:t>
      </w:r>
      <w:proofErr w:type="spellEnd"/>
      <w:r>
        <w:rPr>
          <w:b/>
          <w:sz w:val="36"/>
          <w:szCs w:val="36"/>
        </w:rPr>
        <w:t xml:space="preserve"> dovolených </w:t>
      </w:r>
      <w:r w:rsidR="005146C8">
        <w:rPr>
          <w:b/>
          <w:sz w:val="36"/>
          <w:szCs w:val="36"/>
        </w:rPr>
        <w:t>v plném proudu</w:t>
      </w:r>
      <w:r w:rsidR="00182A3F">
        <w:rPr>
          <w:b/>
          <w:sz w:val="36"/>
          <w:szCs w:val="36"/>
        </w:rPr>
        <w:t xml:space="preserve">. </w:t>
      </w:r>
      <w:r w:rsidR="004C1EA4">
        <w:rPr>
          <w:b/>
          <w:sz w:val="36"/>
          <w:szCs w:val="36"/>
        </w:rPr>
        <w:t>Odhaduje se prolomení rekordní hranice</w:t>
      </w:r>
      <w:r w:rsidR="003D15BB">
        <w:rPr>
          <w:b/>
          <w:sz w:val="36"/>
          <w:szCs w:val="36"/>
        </w:rPr>
        <w:t xml:space="preserve"> 40 % všech zájezdů</w:t>
      </w:r>
      <w:r>
        <w:rPr>
          <w:b/>
          <w:sz w:val="36"/>
          <w:szCs w:val="36"/>
        </w:rPr>
        <w:t xml:space="preserve"> </w:t>
      </w:r>
      <w:r w:rsidR="00E63E36" w:rsidRPr="00E63E36">
        <w:rPr>
          <w:b/>
          <w:sz w:val="36"/>
          <w:szCs w:val="36"/>
        </w:rPr>
        <w:t xml:space="preserve"> </w:t>
      </w:r>
      <w:r w:rsidR="003147DB">
        <w:rPr>
          <w:b/>
          <w:sz w:val="36"/>
          <w:szCs w:val="36"/>
        </w:rPr>
        <w:t xml:space="preserve"> </w:t>
      </w:r>
    </w:p>
    <w:p w14:paraId="206A34CA" w14:textId="77777777" w:rsidR="00E63E36" w:rsidRPr="0007072E" w:rsidRDefault="00E63E36" w:rsidP="00EB18A2">
      <w:pPr>
        <w:jc w:val="center"/>
        <w:rPr>
          <w:b/>
          <w:sz w:val="28"/>
          <w:szCs w:val="28"/>
        </w:rPr>
      </w:pPr>
    </w:p>
    <w:p w14:paraId="7AE97FB1" w14:textId="6F0888F3" w:rsidR="00FB36D3" w:rsidRDefault="00E63E36" w:rsidP="00FB36D3">
      <w:pPr>
        <w:rPr>
          <w:sz w:val="24"/>
          <w:szCs w:val="24"/>
        </w:rPr>
      </w:pPr>
      <w:bookmarkStart w:id="0" w:name="_GoBack"/>
      <w:r w:rsidRPr="000A0A64">
        <w:rPr>
          <w:rFonts w:cs="Calibri"/>
          <w:b/>
          <w:sz w:val="24"/>
          <w:szCs w:val="24"/>
          <w:lang w:eastAsia="cs-CZ"/>
        </w:rPr>
        <w:t xml:space="preserve">Praha, </w:t>
      </w:r>
      <w:r w:rsidR="004131D3">
        <w:rPr>
          <w:rFonts w:cs="Calibri"/>
          <w:b/>
          <w:sz w:val="24"/>
          <w:szCs w:val="24"/>
          <w:lang w:eastAsia="cs-CZ"/>
        </w:rPr>
        <w:t>4</w:t>
      </w:r>
      <w:r w:rsidR="00EB18A2" w:rsidRPr="00F47932">
        <w:rPr>
          <w:rFonts w:cs="Calibri"/>
          <w:b/>
          <w:sz w:val="24"/>
          <w:szCs w:val="24"/>
          <w:lang w:eastAsia="cs-CZ"/>
        </w:rPr>
        <w:t>.</w:t>
      </w:r>
      <w:r w:rsidR="00EB18A2" w:rsidRPr="000A0A64">
        <w:rPr>
          <w:rFonts w:cs="Calibri"/>
          <w:b/>
          <w:sz w:val="24"/>
          <w:szCs w:val="24"/>
          <w:lang w:eastAsia="cs-CZ"/>
        </w:rPr>
        <w:t xml:space="preserve"> </w:t>
      </w:r>
      <w:r w:rsidR="004B63AE">
        <w:rPr>
          <w:rFonts w:cs="Calibri"/>
          <w:b/>
          <w:sz w:val="24"/>
          <w:szCs w:val="24"/>
          <w:lang w:eastAsia="cs-CZ"/>
        </w:rPr>
        <w:t>ledna</w:t>
      </w:r>
      <w:r w:rsidR="00EB18A2" w:rsidRPr="000A0A64">
        <w:rPr>
          <w:rFonts w:cs="Calibri"/>
          <w:b/>
          <w:sz w:val="24"/>
          <w:szCs w:val="24"/>
          <w:lang w:eastAsia="cs-CZ"/>
        </w:rPr>
        <w:t xml:space="preserve"> 201</w:t>
      </w:r>
      <w:r w:rsidR="004B63AE">
        <w:rPr>
          <w:rFonts w:cs="Calibri"/>
          <w:b/>
          <w:sz w:val="24"/>
          <w:szCs w:val="24"/>
          <w:lang w:eastAsia="cs-CZ"/>
        </w:rPr>
        <w:t>8</w:t>
      </w:r>
      <w:r w:rsidR="00EB18A2" w:rsidRPr="000A0A64">
        <w:rPr>
          <w:rFonts w:cs="Calibri"/>
          <w:b/>
          <w:sz w:val="24"/>
          <w:szCs w:val="24"/>
          <w:lang w:eastAsia="cs-CZ"/>
        </w:rPr>
        <w:t xml:space="preserve"> –</w:t>
      </w:r>
      <w:r w:rsidRPr="000A0A64">
        <w:rPr>
          <w:rFonts w:cs="Times New Roman"/>
          <w:b/>
          <w:sz w:val="24"/>
          <w:szCs w:val="24"/>
          <w:lang w:eastAsia="cs-CZ"/>
        </w:rPr>
        <w:t xml:space="preserve"> </w:t>
      </w:r>
      <w:r w:rsidR="009A4BE8" w:rsidRPr="00BD303A">
        <w:rPr>
          <w:rFonts w:cs="Times New Roman"/>
          <w:sz w:val="24"/>
          <w:szCs w:val="24"/>
          <w:lang w:eastAsia="cs-CZ"/>
        </w:rPr>
        <w:t xml:space="preserve">Stále více Čechů plánuje s víc než půlročním předstihem letní dovolenou, počet prodaných </w:t>
      </w:r>
      <w:proofErr w:type="spellStart"/>
      <w:r w:rsidR="009A4BE8" w:rsidRPr="00BD303A">
        <w:rPr>
          <w:rFonts w:cs="Times New Roman"/>
          <w:sz w:val="24"/>
          <w:szCs w:val="24"/>
          <w:lang w:eastAsia="cs-CZ"/>
        </w:rPr>
        <w:t>First</w:t>
      </w:r>
      <w:proofErr w:type="spellEnd"/>
      <w:r w:rsidR="009A4BE8" w:rsidRPr="00BD303A">
        <w:rPr>
          <w:rFonts w:cs="Times New Roman"/>
          <w:sz w:val="24"/>
          <w:szCs w:val="24"/>
          <w:lang w:eastAsia="cs-CZ"/>
        </w:rPr>
        <w:t xml:space="preserve"> </w:t>
      </w:r>
      <w:proofErr w:type="spellStart"/>
      <w:r w:rsidR="009A4BE8" w:rsidRPr="00BD303A">
        <w:rPr>
          <w:rFonts w:cs="Times New Roman"/>
          <w:sz w:val="24"/>
          <w:szCs w:val="24"/>
          <w:lang w:eastAsia="cs-CZ"/>
        </w:rPr>
        <w:t>Minute</w:t>
      </w:r>
      <w:proofErr w:type="spellEnd"/>
      <w:r w:rsidR="009A4BE8" w:rsidRPr="00BD303A">
        <w:rPr>
          <w:rFonts w:cs="Times New Roman"/>
          <w:sz w:val="24"/>
          <w:szCs w:val="24"/>
          <w:lang w:eastAsia="cs-CZ"/>
        </w:rPr>
        <w:t xml:space="preserve"> zájezdů </w:t>
      </w:r>
      <w:r w:rsidR="00FB36D3" w:rsidRPr="00BD303A">
        <w:rPr>
          <w:rFonts w:cs="Times New Roman"/>
          <w:sz w:val="24"/>
          <w:szCs w:val="24"/>
          <w:lang w:eastAsia="cs-CZ"/>
        </w:rPr>
        <w:t>roste</w:t>
      </w:r>
      <w:r w:rsidR="009A4BE8" w:rsidRPr="00BD303A">
        <w:rPr>
          <w:rFonts w:cs="Times New Roman"/>
          <w:sz w:val="24"/>
          <w:szCs w:val="24"/>
          <w:lang w:eastAsia="cs-CZ"/>
        </w:rPr>
        <w:t>.</w:t>
      </w:r>
      <w:r w:rsidR="009A4BE8">
        <w:rPr>
          <w:rFonts w:cs="Times New Roman"/>
          <w:b/>
          <w:sz w:val="24"/>
          <w:szCs w:val="24"/>
          <w:lang w:eastAsia="cs-CZ"/>
        </w:rPr>
        <w:t xml:space="preserve"> </w:t>
      </w:r>
      <w:r w:rsidR="00FB36D3">
        <w:rPr>
          <w:sz w:val="24"/>
          <w:szCs w:val="24"/>
        </w:rPr>
        <w:t>Př</w:t>
      </w:r>
      <w:r w:rsidR="00FB36D3" w:rsidRPr="00182A3F">
        <w:rPr>
          <w:sz w:val="24"/>
          <w:szCs w:val="24"/>
        </w:rPr>
        <w:t xml:space="preserve">ed </w:t>
      </w:r>
      <w:r w:rsidR="004B63AE">
        <w:rPr>
          <w:sz w:val="24"/>
          <w:szCs w:val="24"/>
        </w:rPr>
        <w:t>loňským</w:t>
      </w:r>
      <w:r w:rsidR="00BD303A">
        <w:rPr>
          <w:sz w:val="24"/>
          <w:szCs w:val="24"/>
        </w:rPr>
        <w:t>,</w:t>
      </w:r>
      <w:r w:rsidR="004C1EA4">
        <w:rPr>
          <w:sz w:val="24"/>
          <w:szCs w:val="24"/>
        </w:rPr>
        <w:t xml:space="preserve"> pro mnoho cestovek rekordním</w:t>
      </w:r>
      <w:r w:rsidR="00707998">
        <w:rPr>
          <w:sz w:val="24"/>
          <w:szCs w:val="24"/>
        </w:rPr>
        <w:t xml:space="preserve"> </w:t>
      </w:r>
      <w:r w:rsidR="00FB36D3" w:rsidRPr="00182A3F">
        <w:rPr>
          <w:sz w:val="24"/>
          <w:szCs w:val="24"/>
        </w:rPr>
        <w:t>létem</w:t>
      </w:r>
      <w:r w:rsidR="00707998">
        <w:rPr>
          <w:sz w:val="24"/>
          <w:szCs w:val="24"/>
        </w:rPr>
        <w:t>,</w:t>
      </w:r>
      <w:r w:rsidR="00FB36D3" w:rsidRPr="00182A3F">
        <w:rPr>
          <w:sz w:val="24"/>
          <w:szCs w:val="24"/>
        </w:rPr>
        <w:t xml:space="preserve"> </w:t>
      </w:r>
      <w:r w:rsidR="00FB36D3">
        <w:rPr>
          <w:sz w:val="24"/>
          <w:szCs w:val="24"/>
        </w:rPr>
        <w:t xml:space="preserve">se podle </w:t>
      </w:r>
      <w:r w:rsidR="00FB36D3" w:rsidRPr="00182A3F">
        <w:rPr>
          <w:sz w:val="24"/>
          <w:szCs w:val="24"/>
        </w:rPr>
        <w:t>Asociace cestovních kanceláří prodalo v předprodejích 34</w:t>
      </w:r>
      <w:r w:rsidR="00FB36D3">
        <w:rPr>
          <w:sz w:val="24"/>
          <w:szCs w:val="24"/>
        </w:rPr>
        <w:t xml:space="preserve"> % pobytů</w:t>
      </w:r>
      <w:r w:rsidR="00BD303A">
        <w:rPr>
          <w:sz w:val="24"/>
          <w:szCs w:val="24"/>
        </w:rPr>
        <w:t>.</w:t>
      </w:r>
      <w:r w:rsidR="00FB36D3">
        <w:rPr>
          <w:sz w:val="24"/>
          <w:szCs w:val="24"/>
        </w:rPr>
        <w:t xml:space="preserve"> </w:t>
      </w:r>
      <w:r w:rsidR="00BD303A">
        <w:rPr>
          <w:sz w:val="24"/>
          <w:szCs w:val="24"/>
        </w:rPr>
        <w:t xml:space="preserve">A </w:t>
      </w:r>
      <w:r w:rsidR="004B63AE">
        <w:rPr>
          <w:sz w:val="24"/>
          <w:szCs w:val="24"/>
        </w:rPr>
        <w:t>nyní</w:t>
      </w:r>
      <w:r w:rsidR="00FB36D3">
        <w:rPr>
          <w:sz w:val="24"/>
          <w:szCs w:val="24"/>
        </w:rPr>
        <w:t xml:space="preserve"> poměr zcela jistě ještě stoupne.</w:t>
      </w:r>
      <w:r w:rsidR="00402601">
        <w:rPr>
          <w:sz w:val="24"/>
          <w:szCs w:val="24"/>
        </w:rPr>
        <w:t xml:space="preserve"> Dle odhadů některých prodejců až na </w:t>
      </w:r>
      <w:r w:rsidR="00CB42DC">
        <w:rPr>
          <w:sz w:val="24"/>
          <w:szCs w:val="24"/>
        </w:rPr>
        <w:t>4</w:t>
      </w:r>
      <w:r w:rsidR="00402601">
        <w:rPr>
          <w:sz w:val="24"/>
          <w:szCs w:val="24"/>
        </w:rPr>
        <w:t>0 %.</w:t>
      </w:r>
      <w:r w:rsidR="00FB36D3">
        <w:rPr>
          <w:sz w:val="24"/>
          <w:szCs w:val="24"/>
        </w:rPr>
        <w:t xml:space="preserve"> Česko se tak v trendech nákupu dovolených posouvá k některým zahraničním trhům – například v Německu se jich s předstihem vyprodá většina. </w:t>
      </w:r>
    </w:p>
    <w:p w14:paraId="34CD4C1A" w14:textId="63B98081" w:rsidR="00E909F5" w:rsidRDefault="003D15BB">
      <w:pPr>
        <w:rPr>
          <w:sz w:val="24"/>
          <w:szCs w:val="24"/>
        </w:rPr>
      </w:pPr>
      <w:r>
        <w:rPr>
          <w:sz w:val="24"/>
          <w:szCs w:val="24"/>
        </w:rPr>
        <w:t xml:space="preserve">„Nákup dovolené s předstihem si dlouhodobě získává popularitu i v České republice. Lidé si chtějí dobře vybrat a dovolenou si naplánovat podle svých představ. Trendu přispívá také dobrá ekonomická situace a nebude překvapením, když letos se takto prodá až 40 % všech dovolených,“ říká </w:t>
      </w:r>
      <w:r w:rsidR="00E909F5">
        <w:rPr>
          <w:sz w:val="24"/>
          <w:szCs w:val="24"/>
        </w:rPr>
        <w:t>Tomáš Vondráček</w:t>
      </w:r>
      <w:r>
        <w:rPr>
          <w:sz w:val="24"/>
          <w:szCs w:val="24"/>
        </w:rPr>
        <w:t xml:space="preserve">, </w:t>
      </w:r>
      <w:r w:rsidR="00E909F5">
        <w:rPr>
          <w:sz w:val="24"/>
          <w:szCs w:val="24"/>
        </w:rPr>
        <w:t>CEO společnosti ZINDULKA, která nabízí dovolenou na 15 000 lodích po celém světě.</w:t>
      </w:r>
    </w:p>
    <w:p w14:paraId="2D02FCE1" w14:textId="2F014837" w:rsidR="00CB42DC" w:rsidRDefault="004C1EA4">
      <w:pPr>
        <w:rPr>
          <w:sz w:val="24"/>
          <w:szCs w:val="24"/>
        </w:rPr>
      </w:pPr>
      <w:r>
        <w:rPr>
          <w:sz w:val="24"/>
          <w:szCs w:val="24"/>
        </w:rPr>
        <w:t>„</w:t>
      </w:r>
      <w:r w:rsidR="00402601">
        <w:rPr>
          <w:sz w:val="24"/>
          <w:szCs w:val="24"/>
        </w:rPr>
        <w:t>Hlavními důvody, proč lidé kupují letní zájezdy již v</w:t>
      </w:r>
      <w:r w:rsidR="004B63AE">
        <w:rPr>
          <w:sz w:val="24"/>
          <w:szCs w:val="24"/>
        </w:rPr>
        <w:t> </w:t>
      </w:r>
      <w:r w:rsidR="00402601">
        <w:rPr>
          <w:sz w:val="24"/>
          <w:szCs w:val="24"/>
        </w:rPr>
        <w:t>zimě</w:t>
      </w:r>
      <w:r w:rsidR="004B63AE">
        <w:rPr>
          <w:sz w:val="24"/>
          <w:szCs w:val="24"/>
        </w:rPr>
        <w:t>,</w:t>
      </w:r>
      <w:r w:rsidR="00402601">
        <w:rPr>
          <w:sz w:val="24"/>
          <w:szCs w:val="24"/>
        </w:rPr>
        <w:t xml:space="preserve"> jsou </w:t>
      </w:r>
      <w:r w:rsidRPr="00BD303A">
        <w:rPr>
          <w:rFonts w:cs="Times New Roman"/>
          <w:sz w:val="24"/>
          <w:szCs w:val="24"/>
          <w:lang w:eastAsia="cs-CZ"/>
        </w:rPr>
        <w:t>výrazně větší výběr než v hlavní sezoně</w:t>
      </w:r>
      <w:r w:rsidRPr="004C1EA4">
        <w:rPr>
          <w:sz w:val="24"/>
          <w:szCs w:val="24"/>
        </w:rPr>
        <w:t xml:space="preserve"> </w:t>
      </w:r>
      <w:r w:rsidR="00402601">
        <w:rPr>
          <w:sz w:val="24"/>
          <w:szCs w:val="24"/>
        </w:rPr>
        <w:t xml:space="preserve">a sleva, která je často až v desítkách procent. </w:t>
      </w:r>
      <w:r w:rsidRPr="00BD303A">
        <w:rPr>
          <w:rFonts w:cs="Times New Roman"/>
          <w:sz w:val="24"/>
          <w:szCs w:val="24"/>
          <w:lang w:eastAsia="cs-CZ"/>
        </w:rPr>
        <w:t>Zatímco s cestovními kancelářemi vyrážejí</w:t>
      </w:r>
      <w:r w:rsidR="00BD303A">
        <w:rPr>
          <w:rFonts w:cs="Times New Roman"/>
          <w:sz w:val="24"/>
          <w:szCs w:val="24"/>
          <w:lang w:eastAsia="cs-CZ"/>
        </w:rPr>
        <w:t xml:space="preserve"> Češi</w:t>
      </w:r>
      <w:r w:rsidRPr="00BD303A">
        <w:rPr>
          <w:rFonts w:cs="Times New Roman"/>
          <w:sz w:val="24"/>
          <w:szCs w:val="24"/>
          <w:lang w:eastAsia="cs-CZ"/>
        </w:rPr>
        <w:t xml:space="preserve"> zejména do </w:t>
      </w:r>
      <w:r w:rsidR="00987D3D">
        <w:rPr>
          <w:rFonts w:cs="Times New Roman"/>
          <w:sz w:val="24"/>
          <w:szCs w:val="24"/>
          <w:lang w:eastAsia="cs-CZ"/>
        </w:rPr>
        <w:t xml:space="preserve">Chorvatska, </w:t>
      </w:r>
      <w:r w:rsidRPr="00BD303A">
        <w:rPr>
          <w:rFonts w:cs="Times New Roman"/>
          <w:sz w:val="24"/>
          <w:szCs w:val="24"/>
          <w:lang w:eastAsia="cs-CZ"/>
        </w:rPr>
        <w:t>Řecka</w:t>
      </w:r>
      <w:r w:rsidR="00F12834">
        <w:rPr>
          <w:rFonts w:cs="Times New Roman"/>
          <w:sz w:val="24"/>
          <w:szCs w:val="24"/>
          <w:lang w:eastAsia="cs-CZ"/>
        </w:rPr>
        <w:t>, Španělska</w:t>
      </w:r>
      <w:r w:rsidRPr="00BD303A">
        <w:rPr>
          <w:rFonts w:cs="Times New Roman"/>
          <w:sz w:val="24"/>
          <w:szCs w:val="24"/>
          <w:lang w:eastAsia="cs-CZ"/>
        </w:rPr>
        <w:t xml:space="preserve"> a Bulharska, lodě si pronajímají nejčastěji v</w:t>
      </w:r>
      <w:r w:rsidR="00F12834">
        <w:rPr>
          <w:rFonts w:cs="Times New Roman"/>
          <w:sz w:val="24"/>
          <w:szCs w:val="24"/>
          <w:lang w:eastAsia="cs-CZ"/>
        </w:rPr>
        <w:t> </w:t>
      </w:r>
      <w:r w:rsidRPr="00BD303A">
        <w:rPr>
          <w:rFonts w:cs="Times New Roman"/>
          <w:sz w:val="24"/>
          <w:szCs w:val="24"/>
          <w:lang w:eastAsia="cs-CZ"/>
        </w:rPr>
        <w:t>Chorvatsku</w:t>
      </w:r>
      <w:r w:rsidR="00F12834">
        <w:rPr>
          <w:rFonts w:cs="Times New Roman"/>
          <w:sz w:val="24"/>
          <w:szCs w:val="24"/>
          <w:lang w:eastAsia="cs-CZ"/>
        </w:rPr>
        <w:t>, Řecku</w:t>
      </w:r>
      <w:r w:rsidR="00987D3D">
        <w:rPr>
          <w:rFonts w:cs="Times New Roman"/>
          <w:sz w:val="24"/>
          <w:szCs w:val="24"/>
          <w:lang w:eastAsia="cs-CZ"/>
        </w:rPr>
        <w:t xml:space="preserve"> nebo </w:t>
      </w:r>
      <w:r w:rsidR="00987D3D" w:rsidRPr="00F47932">
        <w:rPr>
          <w:sz w:val="24"/>
          <w:szCs w:val="24"/>
        </w:rPr>
        <w:t>Itálii</w:t>
      </w:r>
      <w:r w:rsidR="003147DB" w:rsidRPr="00F47932">
        <w:rPr>
          <w:sz w:val="24"/>
          <w:szCs w:val="24"/>
        </w:rPr>
        <w:t>,“</w:t>
      </w:r>
      <w:r w:rsidR="003D15BB">
        <w:rPr>
          <w:sz w:val="24"/>
          <w:szCs w:val="24"/>
        </w:rPr>
        <w:t xml:space="preserve"> dodává </w:t>
      </w:r>
      <w:r w:rsidR="00E909F5">
        <w:rPr>
          <w:sz w:val="24"/>
          <w:szCs w:val="24"/>
        </w:rPr>
        <w:t>Tomáš Vondráček.</w:t>
      </w:r>
      <w:r w:rsidR="003147DB">
        <w:rPr>
          <w:sz w:val="24"/>
          <w:szCs w:val="24"/>
        </w:rPr>
        <w:t xml:space="preserve">  </w:t>
      </w:r>
    </w:p>
    <w:p w14:paraId="47F5DB25" w14:textId="763BB524" w:rsidR="00A24D51" w:rsidRDefault="00CB42DC">
      <w:pPr>
        <w:rPr>
          <w:sz w:val="24"/>
          <w:szCs w:val="24"/>
        </w:rPr>
      </w:pPr>
      <w:r>
        <w:rPr>
          <w:sz w:val="24"/>
          <w:szCs w:val="24"/>
        </w:rPr>
        <w:t xml:space="preserve">Dovolená koupená </w:t>
      </w:r>
      <w:proofErr w:type="spellStart"/>
      <w:r w:rsidRPr="00BD303A">
        <w:rPr>
          <w:rFonts w:cs="Times New Roman"/>
          <w:sz w:val="24"/>
          <w:szCs w:val="24"/>
          <w:lang w:eastAsia="cs-CZ"/>
        </w:rPr>
        <w:t>First</w:t>
      </w:r>
      <w:proofErr w:type="spellEnd"/>
      <w:r w:rsidRPr="00BD303A">
        <w:rPr>
          <w:rFonts w:cs="Times New Roman"/>
          <w:sz w:val="24"/>
          <w:szCs w:val="24"/>
          <w:lang w:eastAsia="cs-CZ"/>
        </w:rPr>
        <w:t xml:space="preserve"> </w:t>
      </w:r>
      <w:proofErr w:type="spellStart"/>
      <w:r w:rsidRPr="00BD303A">
        <w:rPr>
          <w:rFonts w:cs="Times New Roman"/>
          <w:sz w:val="24"/>
          <w:szCs w:val="24"/>
          <w:lang w:eastAsia="cs-CZ"/>
        </w:rPr>
        <w:t>Minute</w:t>
      </w:r>
      <w:proofErr w:type="spellEnd"/>
      <w:r w:rsidRPr="00BD303A">
        <w:rPr>
          <w:rFonts w:cs="Times New Roman"/>
          <w:sz w:val="24"/>
          <w:szCs w:val="24"/>
          <w:lang w:eastAsia="cs-CZ"/>
        </w:rPr>
        <w:t xml:space="preserve"> </w:t>
      </w:r>
      <w:r>
        <w:rPr>
          <w:rFonts w:cs="Times New Roman"/>
          <w:sz w:val="24"/>
          <w:szCs w:val="24"/>
          <w:lang w:eastAsia="cs-CZ"/>
        </w:rPr>
        <w:t>přináší také další benefity, kterými se cestovní kanceláře předhánějí v boji o zákazníka. Mezi n</w:t>
      </w:r>
      <w:r w:rsidRPr="00CB42DC">
        <w:rPr>
          <w:sz w:val="24"/>
          <w:szCs w:val="24"/>
        </w:rPr>
        <w:t xml:space="preserve">ejčastější slibované </w:t>
      </w:r>
      <w:r w:rsidR="00F01D04">
        <w:rPr>
          <w:sz w:val="24"/>
          <w:szCs w:val="24"/>
        </w:rPr>
        <w:t>výhody</w:t>
      </w:r>
      <w:r w:rsidRPr="00CB42DC">
        <w:rPr>
          <w:sz w:val="24"/>
          <w:szCs w:val="24"/>
        </w:rPr>
        <w:t xml:space="preserve"> patří </w:t>
      </w:r>
      <w:r w:rsidR="00F47932">
        <w:rPr>
          <w:sz w:val="24"/>
          <w:szCs w:val="24"/>
        </w:rPr>
        <w:t xml:space="preserve">vedle </w:t>
      </w:r>
      <w:r w:rsidRPr="00CB42DC">
        <w:rPr>
          <w:sz w:val="24"/>
          <w:szCs w:val="24"/>
        </w:rPr>
        <w:t>slev</w:t>
      </w:r>
      <w:r w:rsidR="00F47932">
        <w:rPr>
          <w:sz w:val="24"/>
          <w:szCs w:val="24"/>
        </w:rPr>
        <w:t>y</w:t>
      </w:r>
      <w:r w:rsidRPr="00CB42DC">
        <w:rPr>
          <w:sz w:val="24"/>
          <w:szCs w:val="24"/>
        </w:rPr>
        <w:t xml:space="preserve"> </w:t>
      </w:r>
      <w:r w:rsidR="00F47932">
        <w:rPr>
          <w:sz w:val="24"/>
          <w:szCs w:val="24"/>
        </w:rPr>
        <w:t>třeba</w:t>
      </w:r>
      <w:r w:rsidRPr="00CB42DC">
        <w:rPr>
          <w:sz w:val="24"/>
          <w:szCs w:val="24"/>
        </w:rPr>
        <w:t xml:space="preserve"> záruka nejnižší ceny,</w:t>
      </w:r>
      <w:r w:rsidR="00F47932">
        <w:rPr>
          <w:sz w:val="24"/>
          <w:szCs w:val="24"/>
        </w:rPr>
        <w:t xml:space="preserve"> nabídka pro</w:t>
      </w:r>
      <w:r w:rsidRPr="00CB42DC">
        <w:rPr>
          <w:sz w:val="24"/>
          <w:szCs w:val="24"/>
        </w:rPr>
        <w:t xml:space="preserve"> dítě do 18 let zdarma, nízká </w:t>
      </w:r>
      <w:r w:rsidR="00F47932">
        <w:rPr>
          <w:sz w:val="24"/>
          <w:szCs w:val="24"/>
        </w:rPr>
        <w:t xml:space="preserve">složená </w:t>
      </w:r>
      <w:r w:rsidRPr="00CB42DC">
        <w:rPr>
          <w:sz w:val="24"/>
          <w:szCs w:val="24"/>
        </w:rPr>
        <w:t>záloha nebo bezplatná možnost změny destinace před odletem. </w:t>
      </w:r>
    </w:p>
    <w:p w14:paraId="3186818C" w14:textId="43AD285B" w:rsidR="003147DB" w:rsidRDefault="00BD303A">
      <w:pPr>
        <w:rPr>
          <w:sz w:val="24"/>
          <w:szCs w:val="24"/>
        </w:rPr>
      </w:pPr>
      <w:r>
        <w:rPr>
          <w:sz w:val="24"/>
          <w:szCs w:val="24"/>
        </w:rPr>
        <w:t xml:space="preserve">Nejvíce </w:t>
      </w:r>
      <w:r w:rsidR="00F12834">
        <w:rPr>
          <w:sz w:val="24"/>
          <w:szCs w:val="24"/>
        </w:rPr>
        <w:t>Čechů tradičně na dovolenou</w:t>
      </w:r>
      <w:r w:rsidR="004C1EA4">
        <w:rPr>
          <w:sz w:val="24"/>
          <w:szCs w:val="24"/>
        </w:rPr>
        <w:t xml:space="preserve"> </w:t>
      </w:r>
      <w:r w:rsidR="00F12834">
        <w:rPr>
          <w:sz w:val="24"/>
          <w:szCs w:val="24"/>
        </w:rPr>
        <w:t>opět za</w:t>
      </w:r>
      <w:r>
        <w:rPr>
          <w:sz w:val="24"/>
          <w:szCs w:val="24"/>
        </w:rPr>
        <w:t xml:space="preserve">míří do </w:t>
      </w:r>
      <w:r w:rsidR="004453A0">
        <w:rPr>
          <w:sz w:val="24"/>
          <w:szCs w:val="24"/>
        </w:rPr>
        <w:t>Chorvatsk</w:t>
      </w:r>
      <w:r>
        <w:rPr>
          <w:sz w:val="24"/>
          <w:szCs w:val="24"/>
        </w:rPr>
        <w:t>a</w:t>
      </w:r>
      <w:r w:rsidR="00F12834">
        <w:rPr>
          <w:sz w:val="24"/>
          <w:szCs w:val="24"/>
        </w:rPr>
        <w:t xml:space="preserve">, ať už s cestovní kanceláří nebo po vlastní ose. </w:t>
      </w:r>
      <w:r w:rsidR="004453A0">
        <w:rPr>
          <w:sz w:val="24"/>
          <w:szCs w:val="24"/>
        </w:rPr>
        <w:t xml:space="preserve">Kromě přijatelné vzdálenosti pro něj hraje </w:t>
      </w:r>
      <w:r w:rsidR="003F4EFA">
        <w:rPr>
          <w:sz w:val="24"/>
          <w:szCs w:val="24"/>
        </w:rPr>
        <w:t xml:space="preserve">to, že se </w:t>
      </w:r>
      <w:r w:rsidR="004453A0">
        <w:rPr>
          <w:sz w:val="24"/>
          <w:szCs w:val="24"/>
        </w:rPr>
        <w:t>může pochlubit skvělou infrastrukturou</w:t>
      </w:r>
      <w:r w:rsidR="00CB42DC">
        <w:rPr>
          <w:sz w:val="24"/>
          <w:szCs w:val="24"/>
        </w:rPr>
        <w:t>.</w:t>
      </w:r>
      <w:r w:rsidR="003F4EFA">
        <w:rPr>
          <w:sz w:val="24"/>
          <w:szCs w:val="24"/>
        </w:rPr>
        <w:t xml:space="preserve"> Tento dlouhodobý trend</w:t>
      </w:r>
      <w:r w:rsidR="004453A0">
        <w:rPr>
          <w:sz w:val="24"/>
          <w:szCs w:val="24"/>
        </w:rPr>
        <w:t xml:space="preserve"> </w:t>
      </w:r>
      <w:r w:rsidR="003F4EFA">
        <w:rPr>
          <w:sz w:val="24"/>
          <w:szCs w:val="24"/>
        </w:rPr>
        <w:t xml:space="preserve">potvrzuje i zájem jachtařů, pro které je Chorvatsko ideálním místem se skvělým zázemím a dlouhodobě stabilním počasím. </w:t>
      </w:r>
    </w:p>
    <w:bookmarkEnd w:id="0"/>
    <w:p w14:paraId="28FB00C3" w14:textId="4059050B" w:rsidR="000D306F" w:rsidRDefault="000D306F">
      <w:pPr>
        <w:rPr>
          <w:sz w:val="24"/>
          <w:szCs w:val="24"/>
        </w:rPr>
      </w:pPr>
    </w:p>
    <w:p w14:paraId="0E516565" w14:textId="78136E96" w:rsidR="000D306F" w:rsidRPr="007E208D" w:rsidRDefault="000D306F" w:rsidP="000D306F">
      <w:pPr>
        <w:rPr>
          <w:color w:val="000000" w:themeColor="text1"/>
          <w:sz w:val="24"/>
          <w:szCs w:val="24"/>
        </w:rPr>
      </w:pPr>
      <w:r w:rsidRPr="007E208D">
        <w:rPr>
          <w:color w:val="000000" w:themeColor="text1"/>
          <w:sz w:val="24"/>
          <w:szCs w:val="24"/>
          <w:u w:val="single"/>
        </w:rPr>
        <w:t>O společnosti ZINDULKA, s.r.o.</w:t>
      </w:r>
    </w:p>
    <w:p w14:paraId="68CAAF2F" w14:textId="75DD77AC" w:rsidR="003147DB" w:rsidRPr="000D306F" w:rsidRDefault="000D306F">
      <w:pPr>
        <w:rPr>
          <w:color w:val="000000" w:themeColor="text1"/>
          <w:sz w:val="24"/>
          <w:szCs w:val="24"/>
        </w:rPr>
      </w:pPr>
      <w:r w:rsidRPr="007E208D">
        <w:rPr>
          <w:color w:val="000000" w:themeColor="text1"/>
          <w:sz w:val="24"/>
          <w:szCs w:val="24"/>
        </w:rPr>
        <w:t>Společnost ZINDULKA je českou jedničkou v pronájmu lodí, nabízí kompletní jachtařský servis zahrnující kurzy jachtingu, kapitánské zkoušky, poradenství, tematické přednášky, sportovní, rodinné nebo exotické plavby. Za 24 let existence firmy využilo jejích služeb už téměř 19 000 zákazníků, kteří mohou vybírat z celkem 15 tisíc lodí po celém světě od Chorvatska, Řecka a Itálie přes Karibik, Maledivy, Seychely až třeba po Francouzkou Polynésii</w:t>
      </w:r>
      <w:r>
        <w:rPr>
          <w:color w:val="000000" w:themeColor="text1"/>
          <w:sz w:val="24"/>
          <w:szCs w:val="24"/>
        </w:rPr>
        <w:t xml:space="preserve">. </w:t>
      </w:r>
    </w:p>
    <w:sectPr w:rsidR="003147DB" w:rsidRPr="000D30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6BF7" w14:textId="77777777" w:rsidR="00010B30" w:rsidRDefault="00010B30" w:rsidP="00EB18A2">
      <w:pPr>
        <w:spacing w:after="0" w:line="240" w:lineRule="auto"/>
      </w:pPr>
      <w:r>
        <w:separator/>
      </w:r>
    </w:p>
  </w:endnote>
  <w:endnote w:type="continuationSeparator" w:id="0">
    <w:p w14:paraId="7DFDC093" w14:textId="77777777" w:rsidR="00010B30" w:rsidRDefault="00010B30" w:rsidP="00EB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E25D" w14:textId="77777777" w:rsidR="00010B30" w:rsidRDefault="00010B30" w:rsidP="00EB18A2">
      <w:pPr>
        <w:spacing w:after="0" w:line="240" w:lineRule="auto"/>
      </w:pPr>
      <w:r>
        <w:separator/>
      </w:r>
    </w:p>
  </w:footnote>
  <w:footnote w:type="continuationSeparator" w:id="0">
    <w:p w14:paraId="436D0D13" w14:textId="77777777" w:rsidR="00010B30" w:rsidRDefault="00010B30" w:rsidP="00EB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105F" w14:textId="3816CF05" w:rsidR="000A0A64" w:rsidRPr="00EB18A2" w:rsidRDefault="000A0A64" w:rsidP="00755864">
    <w:pPr>
      <w:pStyle w:val="Zhlav"/>
      <w:tabs>
        <w:tab w:val="clear" w:pos="4536"/>
        <w:tab w:val="clear" w:pos="9072"/>
        <w:tab w:val="left" w:pos="693"/>
        <w:tab w:val="left" w:pos="7260"/>
      </w:tabs>
      <w:rPr>
        <w:b/>
      </w:rPr>
    </w:pPr>
    <w:r w:rsidRPr="00755864">
      <w:rPr>
        <w:noProof/>
        <w:lang w:val="en-US"/>
      </w:rPr>
      <w:drawing>
        <wp:inline distT="0" distB="0" distL="0" distR="0" wp14:anchorId="2045FFE4" wp14:editId="38768F04">
          <wp:extent cx="1259628" cy="39652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977" cy="396630"/>
                  </a:xfrm>
                  <a:prstGeom prst="rect">
                    <a:avLst/>
                  </a:prstGeom>
                  <a:noFill/>
                  <a:ln>
                    <a:noFill/>
                  </a:ln>
                </pic:spPr>
              </pic:pic>
            </a:graphicData>
          </a:graphic>
        </wp:inline>
      </w:drawing>
    </w:r>
    <w:r>
      <w:tab/>
      <w:t>Tisková zpráva</w:t>
    </w:r>
    <w:r>
      <w:tab/>
    </w:r>
    <w:r w:rsidRPr="00EB18A2">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A2"/>
    <w:rsid w:val="00010B30"/>
    <w:rsid w:val="000135F9"/>
    <w:rsid w:val="0001463C"/>
    <w:rsid w:val="00086303"/>
    <w:rsid w:val="000A0A64"/>
    <w:rsid w:val="000D306F"/>
    <w:rsid w:val="000D3B5D"/>
    <w:rsid w:val="00105FC0"/>
    <w:rsid w:val="0016260B"/>
    <w:rsid w:val="001762E4"/>
    <w:rsid w:val="00182A3F"/>
    <w:rsid w:val="0022398E"/>
    <w:rsid w:val="002241D5"/>
    <w:rsid w:val="00230256"/>
    <w:rsid w:val="002A3807"/>
    <w:rsid w:val="002C31B0"/>
    <w:rsid w:val="0031361F"/>
    <w:rsid w:val="003147DB"/>
    <w:rsid w:val="003217C7"/>
    <w:rsid w:val="003D15BB"/>
    <w:rsid w:val="003E181B"/>
    <w:rsid w:val="003F4EFA"/>
    <w:rsid w:val="00402601"/>
    <w:rsid w:val="004131D3"/>
    <w:rsid w:val="004453A0"/>
    <w:rsid w:val="00450A87"/>
    <w:rsid w:val="0045309F"/>
    <w:rsid w:val="004B63AE"/>
    <w:rsid w:val="004C1EA4"/>
    <w:rsid w:val="004E7AAF"/>
    <w:rsid w:val="004F6E39"/>
    <w:rsid w:val="005146C8"/>
    <w:rsid w:val="00561883"/>
    <w:rsid w:val="006531C7"/>
    <w:rsid w:val="00707998"/>
    <w:rsid w:val="0074536B"/>
    <w:rsid w:val="00755864"/>
    <w:rsid w:val="007C521D"/>
    <w:rsid w:val="00825C10"/>
    <w:rsid w:val="00857EC4"/>
    <w:rsid w:val="00867965"/>
    <w:rsid w:val="008B2C9B"/>
    <w:rsid w:val="008B57E0"/>
    <w:rsid w:val="008C2662"/>
    <w:rsid w:val="008C7E62"/>
    <w:rsid w:val="009212BE"/>
    <w:rsid w:val="00987D3D"/>
    <w:rsid w:val="009A4BE8"/>
    <w:rsid w:val="00A24D51"/>
    <w:rsid w:val="00B35D7E"/>
    <w:rsid w:val="00B773A8"/>
    <w:rsid w:val="00B8672F"/>
    <w:rsid w:val="00BD303A"/>
    <w:rsid w:val="00C05C60"/>
    <w:rsid w:val="00C05ED6"/>
    <w:rsid w:val="00C54736"/>
    <w:rsid w:val="00CB0A86"/>
    <w:rsid w:val="00CB3925"/>
    <w:rsid w:val="00CB42DC"/>
    <w:rsid w:val="00D073C8"/>
    <w:rsid w:val="00D0743A"/>
    <w:rsid w:val="00D16542"/>
    <w:rsid w:val="00DB51CC"/>
    <w:rsid w:val="00DD4868"/>
    <w:rsid w:val="00E01DC1"/>
    <w:rsid w:val="00E56209"/>
    <w:rsid w:val="00E63E36"/>
    <w:rsid w:val="00E8574C"/>
    <w:rsid w:val="00E909F5"/>
    <w:rsid w:val="00E93512"/>
    <w:rsid w:val="00E94974"/>
    <w:rsid w:val="00EA2D01"/>
    <w:rsid w:val="00EB18A2"/>
    <w:rsid w:val="00EC5D95"/>
    <w:rsid w:val="00ED1B9E"/>
    <w:rsid w:val="00F01D04"/>
    <w:rsid w:val="00F12834"/>
    <w:rsid w:val="00F12E29"/>
    <w:rsid w:val="00F47932"/>
    <w:rsid w:val="00F717D0"/>
    <w:rsid w:val="00F72EF9"/>
    <w:rsid w:val="00F846C3"/>
    <w:rsid w:val="00FB36D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D4138"/>
  <w15:docId w15:val="{09052AE3-F6B6-4D0C-9BAA-79CEE25A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18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1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18A2"/>
  </w:style>
  <w:style w:type="paragraph" w:styleId="Zpat">
    <w:name w:val="footer"/>
    <w:basedOn w:val="Normln"/>
    <w:link w:val="ZpatChar"/>
    <w:uiPriority w:val="99"/>
    <w:unhideWhenUsed/>
    <w:rsid w:val="00EB1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B18A2"/>
  </w:style>
  <w:style w:type="paragraph" w:styleId="Textbubliny">
    <w:name w:val="Balloon Text"/>
    <w:basedOn w:val="Normln"/>
    <w:link w:val="TextbublinyChar"/>
    <w:uiPriority w:val="99"/>
    <w:semiHidden/>
    <w:unhideWhenUsed/>
    <w:rsid w:val="00755864"/>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755864"/>
    <w:rPr>
      <w:rFonts w:ascii="Lucida Grande" w:hAnsi="Lucida Grande" w:cs="Lucida Grande"/>
      <w:sz w:val="18"/>
      <w:szCs w:val="18"/>
    </w:rPr>
  </w:style>
  <w:style w:type="character" w:styleId="Odkaznakoment">
    <w:name w:val="annotation reference"/>
    <w:basedOn w:val="Standardnpsmoodstavce"/>
    <w:uiPriority w:val="99"/>
    <w:semiHidden/>
    <w:unhideWhenUsed/>
    <w:rsid w:val="0022398E"/>
    <w:rPr>
      <w:sz w:val="18"/>
      <w:szCs w:val="18"/>
    </w:rPr>
  </w:style>
  <w:style w:type="paragraph" w:styleId="Textkomente">
    <w:name w:val="annotation text"/>
    <w:basedOn w:val="Normln"/>
    <w:link w:val="TextkomenteChar"/>
    <w:uiPriority w:val="99"/>
    <w:semiHidden/>
    <w:unhideWhenUsed/>
    <w:rsid w:val="0022398E"/>
    <w:pPr>
      <w:spacing w:line="240" w:lineRule="auto"/>
    </w:pPr>
    <w:rPr>
      <w:sz w:val="24"/>
      <w:szCs w:val="24"/>
    </w:rPr>
  </w:style>
  <w:style w:type="character" w:customStyle="1" w:styleId="TextkomenteChar">
    <w:name w:val="Text komentáře Char"/>
    <w:basedOn w:val="Standardnpsmoodstavce"/>
    <w:link w:val="Textkomente"/>
    <w:uiPriority w:val="99"/>
    <w:semiHidden/>
    <w:rsid w:val="0022398E"/>
    <w:rPr>
      <w:sz w:val="24"/>
      <w:szCs w:val="24"/>
    </w:rPr>
  </w:style>
  <w:style w:type="paragraph" w:styleId="Pedmtkomente">
    <w:name w:val="annotation subject"/>
    <w:basedOn w:val="Textkomente"/>
    <w:next w:val="Textkomente"/>
    <w:link w:val="PedmtkomenteChar"/>
    <w:uiPriority w:val="99"/>
    <w:semiHidden/>
    <w:unhideWhenUsed/>
    <w:rsid w:val="0022398E"/>
    <w:rPr>
      <w:b/>
      <w:bCs/>
      <w:sz w:val="20"/>
      <w:szCs w:val="20"/>
    </w:rPr>
  </w:style>
  <w:style w:type="character" w:customStyle="1" w:styleId="PedmtkomenteChar">
    <w:name w:val="Předmět komentáře Char"/>
    <w:basedOn w:val="TextkomenteChar"/>
    <w:link w:val="Pedmtkomente"/>
    <w:uiPriority w:val="99"/>
    <w:semiHidden/>
    <w:rsid w:val="0022398E"/>
    <w:rPr>
      <w:b/>
      <w:bCs/>
      <w:sz w:val="20"/>
      <w:szCs w:val="20"/>
    </w:rPr>
  </w:style>
  <w:style w:type="character" w:styleId="Hypertextovodkaz">
    <w:name w:val="Hyperlink"/>
    <w:basedOn w:val="Standardnpsmoodstavce"/>
    <w:uiPriority w:val="99"/>
    <w:unhideWhenUsed/>
    <w:rsid w:val="00E63E36"/>
    <w:rPr>
      <w:color w:val="0563C1" w:themeColor="hyperlink"/>
      <w:u w:val="single"/>
    </w:rPr>
  </w:style>
  <w:style w:type="character" w:styleId="Sledovanodkaz">
    <w:name w:val="FollowedHyperlink"/>
    <w:basedOn w:val="Standardnpsmoodstavce"/>
    <w:uiPriority w:val="99"/>
    <w:semiHidden/>
    <w:unhideWhenUsed/>
    <w:rsid w:val="000A0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2107</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Hamrník</dc:creator>
  <cp:keywords/>
  <dc:description/>
  <cp:lastModifiedBy>Šárka</cp:lastModifiedBy>
  <cp:revision>2</cp:revision>
  <cp:lastPrinted>2018-01-03T08:47:00Z</cp:lastPrinted>
  <dcterms:created xsi:type="dcterms:W3CDTF">2018-01-08T15:22:00Z</dcterms:created>
  <dcterms:modified xsi:type="dcterms:W3CDTF">2018-01-08T15:22:00Z</dcterms:modified>
  <cp:category/>
</cp:coreProperties>
</file>