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CF5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217A92C0" w14:textId="77777777" w:rsidR="00E07017" w:rsidRPr="00BF4CF5" w:rsidRDefault="00E07017" w:rsidP="00844D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670B640" w14:textId="4B1E525F" w:rsidR="00E07017" w:rsidRPr="00BF4CF5" w:rsidRDefault="00F90C36" w:rsidP="00844D0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Tour sv. Patrika letos ještě větší a našlapanější</w:t>
      </w:r>
      <w:r w:rsidR="003D3BFF">
        <w:rPr>
          <w:rFonts w:asciiTheme="minorHAnsi" w:hAnsiTheme="minorHAnsi" w:cs="Times New Roman"/>
          <w:b/>
          <w:sz w:val="32"/>
          <w:szCs w:val="32"/>
        </w:rPr>
        <w:t xml:space="preserve">. </w:t>
      </w:r>
      <w:r w:rsidR="00C54222">
        <w:rPr>
          <w:rFonts w:asciiTheme="minorHAnsi" w:hAnsiTheme="minorHAnsi" w:cs="Times New Roman"/>
          <w:b/>
          <w:sz w:val="32"/>
          <w:szCs w:val="32"/>
        </w:rPr>
        <w:br/>
        <w:t>Hlavním centrem</w:t>
      </w:r>
      <w:r w:rsidR="007C4CEE">
        <w:rPr>
          <w:rFonts w:asciiTheme="minorHAnsi" w:hAnsiTheme="minorHAnsi" w:cs="Times New Roman"/>
          <w:b/>
          <w:sz w:val="32"/>
          <w:szCs w:val="32"/>
        </w:rPr>
        <w:t xml:space="preserve"> Rock Café, dalšími spoty budou Tančící dům, Hybernská, Holešovice a Vršovice.</w:t>
      </w:r>
    </w:p>
    <w:p w14:paraId="1550E2EA" w14:textId="5B1DDA23" w:rsidR="00E07017" w:rsidRPr="00BF4CF5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3465439" w14:textId="0FEC98FC" w:rsidR="00E07017" w:rsidRPr="00BF4CF5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D0CF4E4" w14:textId="09F6E4E0" w:rsidR="003D3BFF" w:rsidRDefault="0093712E" w:rsidP="003D3B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bookmarkStart w:id="0" w:name="_GoBack"/>
      <w:r w:rsidRPr="00BF4CF5">
        <w:rPr>
          <w:rFonts w:asciiTheme="minorHAnsi" w:hAnsiTheme="minorHAnsi" w:cs="Times New Roman"/>
          <w:b/>
          <w:sz w:val="24"/>
          <w:szCs w:val="24"/>
        </w:rPr>
        <w:t>Praha</w:t>
      </w:r>
      <w:r w:rsidR="00932610" w:rsidRPr="00BF4CF5">
        <w:rPr>
          <w:rFonts w:asciiTheme="minorHAnsi" w:hAnsiTheme="minorHAnsi" w:cs="Times New Roman"/>
          <w:b/>
          <w:sz w:val="24"/>
          <w:szCs w:val="24"/>
        </w:rPr>
        <w:t>,</w:t>
      </w:r>
      <w:r w:rsidR="00F90C3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C55CCC">
        <w:rPr>
          <w:rFonts w:asciiTheme="minorHAnsi" w:hAnsiTheme="minorHAnsi" w:cs="Times New Roman"/>
          <w:b/>
          <w:sz w:val="24"/>
          <w:szCs w:val="24"/>
        </w:rPr>
        <w:t>30</w:t>
      </w:r>
      <w:r w:rsidR="00F90C36">
        <w:rPr>
          <w:rFonts w:asciiTheme="minorHAnsi" w:hAnsiTheme="minorHAnsi" w:cs="Times New Roman"/>
          <w:b/>
          <w:sz w:val="24"/>
          <w:szCs w:val="24"/>
        </w:rPr>
        <w:t>. ledna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 xml:space="preserve"> 2018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>–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3D3BFF" w:rsidRPr="003D3BFF">
        <w:rPr>
          <w:rFonts w:asciiTheme="minorHAnsi" w:hAnsiTheme="minorHAnsi" w:cs="Times New Roman"/>
          <w:sz w:val="24"/>
          <w:szCs w:val="24"/>
        </w:rPr>
        <w:t>Irský svátek svatého Patrika,</w:t>
      </w:r>
      <w:r w:rsidR="003D3BFF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3D3BF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který </w:t>
      </w:r>
      <w:r w:rsidR="003D3BFF" w:rsidRPr="0038185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je </w:t>
      </w:r>
      <w:r w:rsidR="003D3BFF" w:rsidRPr="00060DD9">
        <w:rPr>
          <w:rFonts w:asciiTheme="minorHAnsi" w:eastAsia="Times New Roman" w:hAnsiTheme="minorHAnsi" w:cs="Times New Roman"/>
          <w:sz w:val="24"/>
          <w:szCs w:val="24"/>
          <w:lang w:eastAsia="cs-CZ"/>
        </w:rPr>
        <w:t>oslavou</w:t>
      </w:r>
      <w:r w:rsidR="003D3BFF" w:rsidRPr="0038185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3D3BFF" w:rsidRPr="00E43854">
        <w:rPr>
          <w:rFonts w:asciiTheme="minorHAnsi" w:eastAsia="Times New Roman" w:hAnsiTheme="minorHAnsi" w:cs="Times New Roman"/>
          <w:sz w:val="24"/>
          <w:szCs w:val="24"/>
          <w:lang w:eastAsia="cs-CZ"/>
        </w:rPr>
        <w:t>přátelství a soudržnosti</w:t>
      </w:r>
      <w:r w:rsidR="003D3BF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</w:t>
      </w:r>
      <w:r w:rsidR="003D3BF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netřeba představovat. </w:t>
      </w:r>
      <w:r w:rsidR="003D3BFF" w:rsidRPr="00BF4CF5">
        <w:rPr>
          <w:rFonts w:asciiTheme="minorHAnsi" w:eastAsia="Times New Roman" w:hAnsiTheme="minorHAnsi" w:cs="Times New Roman"/>
          <w:sz w:val="24"/>
          <w:szCs w:val="24"/>
          <w:lang w:eastAsia="cs-CZ"/>
        </w:rPr>
        <w:t>K</w:t>
      </w:r>
      <w:r w:rsidR="00BB7D72">
        <w:rPr>
          <w:rFonts w:asciiTheme="minorHAnsi" w:eastAsia="Times New Roman" w:hAnsiTheme="minorHAnsi" w:cs="Times New Roman"/>
          <w:sz w:val="24"/>
          <w:szCs w:val="24"/>
          <w:lang w:eastAsia="cs-CZ"/>
        </w:rPr>
        <w:t> oslavám</w:t>
      </w:r>
      <w:r w:rsidR="003D3BF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se před pár lety přidala i Česká republika, kde </w:t>
      </w:r>
      <w:r w:rsidR="00BB7D72">
        <w:rPr>
          <w:rFonts w:asciiTheme="minorHAnsi" w:eastAsia="Times New Roman" w:hAnsiTheme="minorHAnsi" w:cs="Times New Roman"/>
          <w:sz w:val="24"/>
          <w:szCs w:val="24"/>
          <w:lang w:eastAsia="cs-CZ"/>
        </w:rPr>
        <w:t>je</w:t>
      </w:r>
      <w:r w:rsidR="003D3BF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BB7D7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díky značce </w:t>
      </w:r>
      <w:proofErr w:type="spellStart"/>
      <w:r w:rsidR="00BB7D72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="00BB7D7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program každým rokem</w:t>
      </w:r>
      <w:r w:rsidR="003D3BF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větší a 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>bohatší</w:t>
      </w:r>
      <w:r w:rsidR="003D3BFF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Vedle akcí ve</w:t>
      </w:r>
      <w:r w:rsidR="000D05A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více než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400 podnicích po celé ČR s</w:t>
      </w:r>
      <w:r w:rsidR="00BB7D72">
        <w:rPr>
          <w:rFonts w:asciiTheme="minorHAnsi" w:eastAsia="Times New Roman" w:hAnsiTheme="minorHAnsi" w:cs="Times New Roman"/>
          <w:sz w:val="24"/>
          <w:szCs w:val="24"/>
          <w:lang w:eastAsia="cs-CZ"/>
        </w:rPr>
        <w:t>e hlavní program v sobotu 17. března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2018 odehraje v Praze. A je se na co těšit, oslavu lze totiž pojmout jako </w:t>
      </w:r>
      <w:r w:rsidR="00505659">
        <w:rPr>
          <w:rFonts w:asciiTheme="minorHAnsi" w:eastAsia="Times New Roman" w:hAnsiTheme="minorHAnsi" w:cs="Times New Roman"/>
          <w:sz w:val="24"/>
          <w:szCs w:val="24"/>
          <w:lang w:eastAsia="cs-CZ"/>
        </w:rPr>
        <w:t>neotřelou jízdu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505659">
        <w:rPr>
          <w:rFonts w:asciiTheme="minorHAnsi" w:eastAsia="Times New Roman" w:hAnsiTheme="minorHAnsi" w:cs="Times New Roman"/>
          <w:sz w:val="24"/>
          <w:szCs w:val="24"/>
          <w:lang w:eastAsia="cs-CZ"/>
        </w:rPr>
        <w:t>Prahou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po několika zajímavých </w:t>
      </w:r>
      <w:r w:rsidR="000D05A1">
        <w:rPr>
          <w:rFonts w:asciiTheme="minorHAnsi" w:eastAsia="Times New Roman" w:hAnsiTheme="minorHAnsi" w:cs="Times New Roman"/>
          <w:sz w:val="24"/>
          <w:szCs w:val="24"/>
          <w:lang w:eastAsia="cs-CZ"/>
        </w:rPr>
        <w:t>lokacích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 různorodým kulturním</w:t>
      </w:r>
      <w:r w:rsidR="000D05A1">
        <w:rPr>
          <w:rFonts w:asciiTheme="minorHAnsi" w:eastAsia="Times New Roman" w:hAnsiTheme="minorHAnsi" w:cs="Times New Roman"/>
          <w:sz w:val="24"/>
          <w:szCs w:val="24"/>
          <w:lang w:eastAsia="cs-CZ"/>
        </w:rPr>
        <w:t>, hudebním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dalším</w:t>
      </w:r>
      <w:r w:rsidR="00505659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bohatým 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>programem, na kter</w:t>
      </w:r>
      <w:r w:rsidR="00C7714F">
        <w:rPr>
          <w:rFonts w:asciiTheme="minorHAnsi" w:eastAsia="Times New Roman" w:hAnsiTheme="minorHAnsi" w:cs="Times New Roman"/>
          <w:sz w:val="24"/>
          <w:szCs w:val="24"/>
          <w:lang w:eastAsia="cs-CZ"/>
        </w:rPr>
        <w:t>ý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budou navazovat </w:t>
      </w:r>
      <w:r w:rsidR="00505659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našlapané 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večerní </w:t>
      </w:r>
      <w:r w:rsidR="002D1F6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akce v centru, Holešovicích a </w:t>
      </w:r>
      <w:r w:rsidR="006761BB">
        <w:rPr>
          <w:rFonts w:asciiTheme="minorHAnsi" w:eastAsia="Times New Roman" w:hAnsiTheme="minorHAnsi" w:cs="Times New Roman"/>
          <w:sz w:val="24"/>
          <w:szCs w:val="24"/>
          <w:lang w:eastAsia="cs-CZ"/>
        </w:rPr>
        <w:t>Vršovicích.</w:t>
      </w:r>
    </w:p>
    <w:p w14:paraId="72FD9E1C" w14:textId="5EBD976A" w:rsidR="00FB0D18" w:rsidRDefault="00FB0D18" w:rsidP="003D3B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133BE163" w14:textId="7E7EF93B" w:rsidR="002D1F62" w:rsidRPr="0071080F" w:rsidRDefault="00FB0D18" w:rsidP="003D3B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První zastávkou Tour sv. Patrika 2018 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>bude</w:t>
      </w:r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Tančící d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>ům</w:t>
      </w:r>
      <w:r w:rsidR="00F81BE1">
        <w:rPr>
          <w:rFonts w:asciiTheme="minorHAnsi" w:eastAsia="Times New Roman" w:hAnsiTheme="minorHAnsi" w:cs="Times New Roman"/>
          <w:sz w:val="24"/>
          <w:szCs w:val="24"/>
          <w:lang w:eastAsia="cs-CZ"/>
        </w:rPr>
        <w:t>, konkrétně</w:t>
      </w:r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Glass</w:t>
      </w:r>
      <w:proofErr w:type="spellEnd"/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bar v horním patře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Zde si můžete na start </w:t>
      </w:r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dát skleničku </w:t>
      </w:r>
      <w:proofErr w:type="spellStart"/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Jamesona</w:t>
      </w:r>
      <w:proofErr w:type="spellEnd"/>
      <w:r w:rsidR="002D1F6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pokochat se výhledem na Prahu</w:t>
      </w:r>
      <w:r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naladit se poslechem irské muziky. Tančící dům bude při této příležitosti speciálně nasvícen do zelena.</w:t>
      </w:r>
    </w:p>
    <w:p w14:paraId="301151AB" w14:textId="77777777" w:rsidR="002D1F62" w:rsidRPr="0071080F" w:rsidRDefault="002D1F62" w:rsidP="003D3B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71D54492" w14:textId="4CBF065F" w:rsidR="002D1F62" w:rsidRPr="0071080F" w:rsidRDefault="002D1F62" w:rsidP="002D1F6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Hlavním centrem oslav bude letos</w:t>
      </w:r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nově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klub Rock Café na Národní třídě. Zde bude probíhat program </w:t>
      </w:r>
      <w:r w:rsid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>již</w:t>
      </w:r>
      <w:r w:rsidR="00465978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od odpoledních hodi</w:t>
      </w:r>
      <w:r w:rsidR="00C5422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n v divadelním sále</w:t>
      </w:r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Na</w:t>
      </w:r>
      <w:r w:rsidR="00C5422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F81BE1">
        <w:rPr>
          <w:rFonts w:asciiTheme="minorHAnsi" w:eastAsia="Times New Roman" w:hAnsiTheme="minorHAnsi" w:cs="Times New Roman"/>
          <w:sz w:val="24"/>
          <w:szCs w:val="24"/>
          <w:lang w:eastAsia="cs-CZ"/>
        </w:rPr>
        <w:t>tento</w:t>
      </w:r>
      <w:r w:rsidR="00C5422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program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naváže večerní série koncertů, které budou </w:t>
      </w:r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v klubu 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probíhat až do ranních hodin. I letos se můžete těšit na irského barda </w:t>
      </w:r>
      <w:proofErr w:type="spellStart"/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Travise</w:t>
      </w:r>
      <w:proofErr w:type="spellEnd"/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O'Neilla</w:t>
      </w:r>
      <w:proofErr w:type="spellEnd"/>
      <w:r w:rsidR="00BB0FFA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jeho kapelu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His </w:t>
      </w:r>
      <w:proofErr w:type="spellStart"/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Cardinal</w:t>
      </w:r>
      <w:proofErr w:type="spellEnd"/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Sins</w:t>
      </w:r>
      <w:proofErr w:type="spellEnd"/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Ti, kteří oslavy zažili loni, mohou jen </w:t>
      </w:r>
      <w:r w:rsidR="00F81BE1">
        <w:rPr>
          <w:rFonts w:asciiTheme="minorHAnsi" w:eastAsia="Times New Roman" w:hAnsiTheme="minorHAnsi" w:cs="Times New Roman"/>
          <w:sz w:val="24"/>
          <w:szCs w:val="24"/>
          <w:lang w:eastAsia="cs-CZ"/>
        </w:rPr>
        <w:t>souhlasit</w:t>
      </w:r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proč pořadatelé pozvali </w:t>
      </w:r>
      <w:proofErr w:type="spellStart"/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Travise</w:t>
      </w:r>
      <w:proofErr w:type="spellEnd"/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i na letošního svatého Patrika. </w:t>
      </w:r>
      <w:proofErr w:type="spellStart"/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Travise</w:t>
      </w:r>
      <w:proofErr w:type="spellEnd"/>
      <w:r w:rsidR="007C4CEE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doplní například irská písničkářka Grainne Hunt a také další hosté, </w:t>
      </w:r>
      <w:r w:rsidR="00C54222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kteří budou odtajněni později.</w:t>
      </w:r>
    </w:p>
    <w:p w14:paraId="7C0BE452" w14:textId="77777777" w:rsidR="00BB0FFA" w:rsidRPr="0071080F" w:rsidRDefault="00BB0FFA" w:rsidP="002D1F6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75F448F8" w14:textId="4C31A2F9" w:rsidR="007C4CEE" w:rsidRPr="0071080F" w:rsidRDefault="007C4CEE" w:rsidP="002D1F6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Dalším novým </w:t>
      </w:r>
      <w:r w:rsidR="002B681A">
        <w:rPr>
          <w:rFonts w:asciiTheme="minorHAnsi" w:eastAsia="Times New Roman" w:hAnsiTheme="minorHAnsi" w:cs="Times New Roman"/>
          <w:sz w:val="24"/>
          <w:szCs w:val="24"/>
          <w:lang w:eastAsia="cs-CZ"/>
        </w:rPr>
        <w:t>místem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letošní pražské Tour sv. Patrika bude </w:t>
      </w:r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Kampus 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Hybernská</w:t>
      </w:r>
      <w:r w:rsidR="002B681A">
        <w:rPr>
          <w:rFonts w:asciiTheme="minorHAnsi" w:eastAsia="Times New Roman" w:hAnsiTheme="minorHAnsi" w:cs="Times New Roman"/>
          <w:sz w:val="24"/>
          <w:szCs w:val="24"/>
          <w:lang w:eastAsia="cs-CZ"/>
        </w:rPr>
        <w:t>,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kulturní a vzděláv</w:t>
      </w:r>
      <w:r w:rsidR="00897073">
        <w:rPr>
          <w:rFonts w:asciiTheme="minorHAnsi" w:eastAsia="Times New Roman" w:hAnsiTheme="minorHAnsi" w:cs="Times New Roman"/>
          <w:sz w:val="24"/>
          <w:szCs w:val="24"/>
          <w:lang w:eastAsia="cs-CZ"/>
        </w:rPr>
        <w:t>a</w:t>
      </w:r>
      <w:r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cí Sine Metu prostor.</w:t>
      </w:r>
      <w:r w:rsidR="002B681A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Tento objekt</w:t>
      </w:r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, který spadá pod Filo</w:t>
      </w:r>
      <w:r w:rsidR="00897073">
        <w:rPr>
          <w:rFonts w:asciiTheme="minorHAnsi" w:eastAsia="Times New Roman" w:hAnsiTheme="minorHAnsi" w:cs="Times New Roman"/>
          <w:sz w:val="24"/>
          <w:szCs w:val="24"/>
          <w:lang w:eastAsia="cs-CZ"/>
        </w:rPr>
        <w:t>z</w:t>
      </w:r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o</w:t>
      </w:r>
      <w:r w:rsid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f</w:t>
      </w:r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ickou fakultu Univerzity Karlovy, bude hostit autorské čtení spisovatelky Lisy </w:t>
      </w:r>
      <w:proofErr w:type="spellStart"/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McInerney</w:t>
      </w:r>
      <w:proofErr w:type="spellEnd"/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koncerty </w:t>
      </w:r>
      <w:r w:rsidR="002B681A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a </w:t>
      </w:r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workshopy na téma irské m</w:t>
      </w:r>
      <w:r w:rsidR="002B681A">
        <w:rPr>
          <w:rFonts w:asciiTheme="minorHAnsi" w:eastAsia="Times New Roman" w:hAnsiTheme="minorHAnsi" w:cs="Times New Roman"/>
          <w:sz w:val="24"/>
          <w:szCs w:val="24"/>
          <w:lang w:eastAsia="cs-CZ"/>
        </w:rPr>
        <w:t>uziky či řízenou degustaci</w:t>
      </w:r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whisk</w:t>
      </w:r>
      <w:r w:rsidR="002B681A">
        <w:rPr>
          <w:rFonts w:asciiTheme="minorHAnsi" w:eastAsia="Times New Roman" w:hAnsiTheme="minorHAnsi" w:cs="Times New Roman"/>
          <w:sz w:val="24"/>
          <w:szCs w:val="24"/>
          <w:lang w:eastAsia="cs-CZ"/>
        </w:rPr>
        <w:t>e</w:t>
      </w:r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y</w:t>
      </w:r>
      <w:proofErr w:type="spellEnd"/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Pro tento program nešlo najít příhodnější místo, protože </w:t>
      </w:r>
      <w:proofErr w:type="spellStart"/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>Hybernia</w:t>
      </w:r>
      <w:proofErr w:type="spellEnd"/>
      <w:r w:rsidR="00427CEF" w:rsidRPr="0071080F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znamená v latině Irsko.</w:t>
      </w:r>
    </w:p>
    <w:p w14:paraId="4628DB3A" w14:textId="77777777" w:rsidR="007C4CEE" w:rsidRPr="0071080F" w:rsidRDefault="007C4CEE" w:rsidP="002D1F62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269CE123" w14:textId="4547BBF6" w:rsidR="00752295" w:rsidRPr="00FD6655" w:rsidRDefault="00427CEF" w:rsidP="00752295">
      <w:pPr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Nejen kytary a dudy budou hrát prim na svatého Patrika, holešovický prostor 36 </w:t>
      </w:r>
      <w:proofErr w:type="spellStart"/>
      <w:r w:rsidR="00FD6655">
        <w:rPr>
          <w:rFonts w:asciiTheme="minorHAnsi" w:eastAsia="Times New Roman" w:hAnsiTheme="minorHAnsi" w:cs="Times New Roman"/>
          <w:sz w:val="24"/>
          <w:szCs w:val="24"/>
          <w:lang w:eastAsia="cs-CZ"/>
        </w:rPr>
        <w:t>U</w:t>
      </w:r>
      <w:r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>ndeground</w:t>
      </w:r>
      <w:proofErr w:type="spellEnd"/>
      <w:r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totiž přivítá zástupce irské hip-hopové scény: </w:t>
      </w:r>
      <w:proofErr w:type="spellStart"/>
      <w:r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>Kojaque</w:t>
      </w:r>
      <w:proofErr w:type="spellEnd"/>
      <w:r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a Luka Palm</w:t>
      </w:r>
      <w:r w:rsidR="00353D9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, které </w:t>
      </w:r>
      <w:r w:rsidR="002B681A">
        <w:rPr>
          <w:rFonts w:asciiTheme="minorHAnsi" w:eastAsia="Times New Roman" w:hAnsiTheme="minorHAnsi" w:cs="Times New Roman"/>
          <w:sz w:val="24"/>
          <w:szCs w:val="24"/>
          <w:lang w:eastAsia="cs-CZ"/>
        </w:rPr>
        <w:t>doplní zástupci místní scény</w:t>
      </w:r>
      <w:r w:rsidR="00353D9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Na této </w:t>
      </w:r>
      <w:proofErr w:type="spellStart"/>
      <w:r w:rsidR="00353D91">
        <w:rPr>
          <w:rFonts w:asciiTheme="minorHAnsi" w:eastAsia="Times New Roman" w:hAnsiTheme="minorHAnsi" w:cs="Times New Roman"/>
          <w:sz w:val="24"/>
          <w:szCs w:val="24"/>
          <w:lang w:eastAsia="cs-CZ"/>
        </w:rPr>
        <w:t>urban</w:t>
      </w:r>
      <w:proofErr w:type="spellEnd"/>
      <w:r w:rsidR="00353D9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scéně si budete moci</w:t>
      </w:r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353D91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také </w:t>
      </w:r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vyzkoušet školu </w:t>
      </w:r>
      <w:proofErr w:type="spellStart"/>
      <w:r w:rsidR="00FB0D18">
        <w:rPr>
          <w:rFonts w:asciiTheme="minorHAnsi" w:eastAsia="Times New Roman" w:hAnsiTheme="minorHAnsi" w:cs="Times New Roman"/>
          <w:sz w:val="24"/>
          <w:szCs w:val="24"/>
          <w:lang w:eastAsia="cs-CZ"/>
        </w:rPr>
        <w:t>DJingu</w:t>
      </w:r>
      <w:proofErr w:type="spellEnd"/>
      <w:r w:rsidR="00752295" w:rsidRPr="00833FE7">
        <w:rPr>
          <w:rFonts w:asciiTheme="minorHAnsi" w:eastAsia="Times New Roman" w:hAnsiTheme="minorHAnsi" w:cs="Times New Roman"/>
          <w:sz w:val="24"/>
          <w:szCs w:val="24"/>
          <w:lang w:eastAsia="cs-CZ"/>
        </w:rPr>
        <w:t>. Vršovické k</w:t>
      </w:r>
      <w:r w:rsidR="00752295" w:rsidRPr="00897073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ino Pilotů a </w:t>
      </w:r>
      <w:r w:rsidR="00897073">
        <w:rPr>
          <w:rFonts w:asciiTheme="minorHAnsi" w:eastAsia="Times New Roman" w:hAnsiTheme="minorHAnsi" w:cs="Times New Roman"/>
          <w:sz w:val="24"/>
          <w:szCs w:val="24"/>
          <w:lang w:eastAsia="cs-CZ"/>
        </w:rPr>
        <w:t>nedaleký</w:t>
      </w:r>
      <w:r w:rsidR="00897073" w:rsidRPr="00897073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752295" w:rsidRPr="00897073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Joshua Salon jsou další nová místa letošní </w:t>
      </w:r>
      <w:r w:rsidR="00C7714F">
        <w:rPr>
          <w:rFonts w:asciiTheme="minorHAnsi" w:eastAsia="Times New Roman" w:hAnsiTheme="minorHAnsi" w:cs="Times New Roman"/>
          <w:sz w:val="24"/>
          <w:szCs w:val="24"/>
          <w:lang w:eastAsia="cs-CZ"/>
        </w:rPr>
        <w:t>T</w:t>
      </w:r>
      <w:r w:rsidR="00752295" w:rsidRPr="00897073">
        <w:rPr>
          <w:rFonts w:asciiTheme="minorHAnsi" w:eastAsia="Times New Roman" w:hAnsiTheme="minorHAnsi" w:cs="Times New Roman"/>
          <w:sz w:val="24"/>
          <w:szCs w:val="24"/>
          <w:lang w:eastAsia="cs-CZ"/>
        </w:rPr>
        <w:t>our. Kino Pilotů 17. 3.</w:t>
      </w:r>
      <w:r w:rsidR="00752295" w:rsidRP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752295" w:rsidRP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>nabídne</w:t>
      </w:r>
      <w:proofErr w:type="spellEnd"/>
      <w:r w:rsidR="00752295" w:rsidRP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přehlídku irských filmů, Joshua Salon bude </w:t>
      </w:r>
      <w:proofErr w:type="spellStart"/>
      <w:r w:rsidR="00752295" w:rsidRP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>hlavním</w:t>
      </w:r>
      <w:proofErr w:type="spellEnd"/>
      <w:r w:rsidR="00752295" w:rsidRP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proofErr w:type="spellStart"/>
      <w:r w:rsidR="00752295" w:rsidRP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>stylingovým</w:t>
      </w:r>
      <w:proofErr w:type="spellEnd"/>
      <w:r w:rsidR="00752295" w:rsidRP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prostorem</w:t>
      </w:r>
      <w:r w:rsidR="00FD6655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  <w:r w:rsidR="00752295" w:rsidRPr="00465978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</w:t>
      </w:r>
      <w:r w:rsidR="00752295" w:rsidRPr="00FD665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Na všech místech nebudou samozřejmě chybět </w:t>
      </w:r>
      <w:proofErr w:type="spellStart"/>
      <w:r w:rsidR="00752295" w:rsidRPr="00FD6655">
        <w:rPr>
          <w:rFonts w:asciiTheme="minorHAnsi" w:eastAsia="Times New Roman" w:hAnsiTheme="minorHAnsi" w:cs="Times New Roman"/>
          <w:sz w:val="24"/>
          <w:szCs w:val="24"/>
          <w:lang w:eastAsia="cs-CZ"/>
        </w:rPr>
        <w:t>Jameson</w:t>
      </w:r>
      <w:proofErr w:type="spellEnd"/>
      <w:r w:rsidR="00752295" w:rsidRPr="00FD6655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bary s drinky.</w:t>
      </w:r>
    </w:p>
    <w:p w14:paraId="06E680B5" w14:textId="07D75A06" w:rsidR="006761BB" w:rsidRPr="00FD6655" w:rsidRDefault="006761BB" w:rsidP="003D3BFF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14:paraId="0103C882" w14:textId="066AE864" w:rsidR="003D3BFF" w:rsidRPr="00FD6655" w:rsidRDefault="003D3BFF" w:rsidP="003D3BFF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D6655">
        <w:rPr>
          <w:rFonts w:asciiTheme="minorHAnsi" w:hAnsiTheme="minorHAnsi"/>
          <w:sz w:val="24"/>
          <w:szCs w:val="24"/>
        </w:rPr>
        <w:t xml:space="preserve">Sleduj </w:t>
      </w:r>
      <w:hyperlink r:id="rId8" w:history="1">
        <w:r w:rsidRPr="00833FE7">
          <w:rPr>
            <w:rStyle w:val="Hypertextovodkaz"/>
            <w:rFonts w:asciiTheme="minorHAnsi" w:hAnsiTheme="minorHAnsi"/>
            <w:sz w:val="24"/>
            <w:szCs w:val="24"/>
          </w:rPr>
          <w:t>www.toursvatehopatrika.cz</w:t>
        </w:r>
      </w:hyperlink>
      <w:r w:rsidRPr="00833FE7">
        <w:rPr>
          <w:rFonts w:asciiTheme="minorHAnsi" w:hAnsiTheme="minorHAnsi"/>
          <w:sz w:val="24"/>
          <w:szCs w:val="24"/>
        </w:rPr>
        <w:t xml:space="preserve"> a #</w:t>
      </w:r>
      <w:proofErr w:type="spellStart"/>
      <w:r w:rsidRPr="00833FE7">
        <w:rPr>
          <w:rFonts w:asciiTheme="minorHAnsi" w:hAnsiTheme="minorHAnsi"/>
          <w:sz w:val="24"/>
          <w:szCs w:val="24"/>
        </w:rPr>
        <w:t>BezeStrachu</w:t>
      </w:r>
      <w:proofErr w:type="spellEnd"/>
      <w:r w:rsidRPr="00833FE7">
        <w:rPr>
          <w:rFonts w:asciiTheme="minorHAnsi" w:hAnsiTheme="minorHAnsi"/>
          <w:sz w:val="24"/>
          <w:szCs w:val="24"/>
        </w:rPr>
        <w:t>, kde budou pořadatelé postupně odkrývat program a další nové informace.</w:t>
      </w:r>
    </w:p>
    <w:bookmarkEnd w:id="0"/>
    <w:p w14:paraId="00D3558B" w14:textId="77777777" w:rsidR="003D3BFF" w:rsidRDefault="003D3BFF" w:rsidP="00844D0F">
      <w:pPr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425EFDAF" w14:textId="10566FF1" w:rsidR="004114BE" w:rsidRPr="00BF4CF5" w:rsidRDefault="004114BE" w:rsidP="004114BE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22222"/>
          <w:sz w:val="24"/>
          <w:szCs w:val="24"/>
          <w:lang w:val="cs-CZ"/>
        </w:rPr>
      </w:pPr>
    </w:p>
    <w:p w14:paraId="3D4A2595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BF4CF5">
        <w:rPr>
          <w:rFonts w:asciiTheme="minorHAnsi" w:hAnsiTheme="minorHAnsi" w:cs="Times New Roman"/>
          <w:b/>
          <w:sz w:val="20"/>
          <w:szCs w:val="20"/>
        </w:rPr>
        <w:t>O značce JAMESON</w:t>
      </w:r>
    </w:p>
    <w:p w14:paraId="24975FA4" w14:textId="2E05C101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sz w:val="20"/>
          <w:szCs w:val="20"/>
        </w:rPr>
      </w:pPr>
      <w:r w:rsidRPr="00BF4CF5">
        <w:rPr>
          <w:rFonts w:asciiTheme="minorHAnsi" w:hAnsiTheme="minorHAnsi" w:cs="Times New Roman"/>
          <w:sz w:val="20"/>
          <w:szCs w:val="20"/>
        </w:rPr>
        <w:lastRenderedPageBreak/>
        <w:t xml:space="preserve">Všechno to začalo v roce 1780, kdy John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vytvořil svou třikrát destilovanou, jemnou a dokonale vyváženou irskou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whiskey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. Dnes pokračujeme v jeho tradici tím, že se staráme, aby byla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whiskey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stále stejně dokonalá jako v den, kdy John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vyexpedoval první sud. Není to snadné, ale chceme zajistit, aby každý doušek stál za to. V rámci České republiky je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Jameson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v distribuci společnosti Jan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Becher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–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Ricard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>.</w:t>
      </w:r>
    </w:p>
    <w:p w14:paraId="5E3CE8D9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BF4CF5">
        <w:rPr>
          <w:rFonts w:asciiTheme="minorHAnsi" w:hAnsiTheme="minorHAnsi" w:cs="Times New Roman"/>
          <w:b/>
          <w:sz w:val="20"/>
          <w:szCs w:val="20"/>
        </w:rPr>
        <w:t xml:space="preserve">O společnosti Jan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Becher</w:t>
      </w:r>
      <w:proofErr w:type="spellEnd"/>
      <w:r w:rsidRPr="00BF4CF5">
        <w:rPr>
          <w:rFonts w:asciiTheme="minorHAnsi" w:hAnsiTheme="minorHAnsi" w:cs="Times New Roman"/>
          <w:b/>
          <w:sz w:val="20"/>
          <w:szCs w:val="20"/>
        </w:rPr>
        <w:t xml:space="preserve"> –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b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b/>
          <w:sz w:val="20"/>
          <w:szCs w:val="20"/>
        </w:rPr>
        <w:t>Ricard</w:t>
      </w:r>
      <w:proofErr w:type="spellEnd"/>
    </w:p>
    <w:p w14:paraId="1332C716" w14:textId="61BDB79A" w:rsidR="003F26FA" w:rsidRPr="00BF4CF5" w:rsidRDefault="00CF6BB8" w:rsidP="00CF6BB8">
      <w:pPr>
        <w:spacing w:after="80"/>
        <w:jc w:val="both"/>
        <w:rPr>
          <w:rFonts w:asciiTheme="minorHAnsi" w:hAnsiTheme="minorHAnsi" w:cs="Times New Roman"/>
          <w:sz w:val="20"/>
          <w:szCs w:val="20"/>
        </w:rPr>
      </w:pPr>
      <w:r w:rsidRPr="00BF4CF5">
        <w:rPr>
          <w:rFonts w:asciiTheme="minorHAnsi" w:hAnsiTheme="minorHAnsi" w:cs="Times New Roman"/>
          <w:sz w:val="20"/>
          <w:szCs w:val="20"/>
        </w:rPr>
        <w:t xml:space="preserve">Jan Becher – Karlovarská Becherovka, a. s., je společnost s českými kořeny a celosvětovou působností. Byla založena v roce 1807 slavnou karlovarskou rodinou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Becherů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a její hlavní činností je výroba a prodej prémiových alkoholických nápojů. V roce 1997 se stala součástí francouzské skupiny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Pernod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F4CF5">
        <w:rPr>
          <w:rFonts w:asciiTheme="minorHAnsi" w:hAnsiTheme="minorHAnsi" w:cs="Times New Roman"/>
          <w:sz w:val="20"/>
          <w:szCs w:val="20"/>
        </w:rPr>
        <w:t>Ricard</w:t>
      </w:r>
      <w:proofErr w:type="spellEnd"/>
      <w:r w:rsidRPr="00BF4CF5">
        <w:rPr>
          <w:rFonts w:asciiTheme="minorHAnsi" w:hAnsiTheme="minorHAnsi" w:cs="Times New Roman"/>
          <w:sz w:val="20"/>
          <w:szCs w:val="20"/>
        </w:rPr>
        <w:t>, jednoho ze dvou největších výrobců prémiových lihovin a vína na světě.</w:t>
      </w:r>
    </w:p>
    <w:p w14:paraId="1633D1E0" w14:textId="77777777" w:rsidR="00CF6BB8" w:rsidRPr="00BF4CF5" w:rsidRDefault="00CF6BB8" w:rsidP="00CF6BB8">
      <w:pPr>
        <w:spacing w:after="80"/>
        <w:jc w:val="both"/>
        <w:rPr>
          <w:rFonts w:asciiTheme="minorHAnsi" w:hAnsiTheme="minorHAnsi" w:cs="Times New Roman"/>
        </w:rPr>
      </w:pPr>
    </w:p>
    <w:p w14:paraId="1E0C49A5" w14:textId="245BF055" w:rsidR="003F26FA" w:rsidRPr="00BF4CF5" w:rsidRDefault="003F26FA" w:rsidP="003F26F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F4CF5">
        <w:rPr>
          <w:rFonts w:asciiTheme="minorHAnsi" w:hAnsiTheme="minorHAnsi"/>
          <w:b/>
          <w:sz w:val="20"/>
          <w:szCs w:val="20"/>
        </w:rPr>
        <w:t>Kontakt pro média:</w:t>
      </w:r>
    </w:p>
    <w:p w14:paraId="587210B0" w14:textId="5D57D46E" w:rsidR="003F26FA" w:rsidRPr="00BF4CF5" w:rsidRDefault="004B047D" w:rsidP="003F26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F4CF5">
        <w:rPr>
          <w:rFonts w:asciiTheme="minorHAnsi" w:hAnsiTheme="minorHAnsi"/>
          <w:sz w:val="20"/>
          <w:szCs w:val="20"/>
        </w:rPr>
        <w:t>Michal Hoblík</w:t>
      </w:r>
      <w:r w:rsidR="003F26FA" w:rsidRPr="00BF4CF5">
        <w:rPr>
          <w:rFonts w:asciiTheme="minorHAnsi" w:hAnsiTheme="minorHAnsi"/>
          <w:sz w:val="20"/>
          <w:szCs w:val="20"/>
        </w:rPr>
        <w:t xml:space="preserve">, </w:t>
      </w:r>
      <w:hyperlink r:id="rId9" w:history="1">
        <w:r w:rsidR="001455C0" w:rsidRPr="00BF4CF5">
          <w:rPr>
            <w:rStyle w:val="Hypertextovodkaz"/>
            <w:rFonts w:asciiTheme="minorHAnsi" w:hAnsiTheme="minorHAnsi"/>
            <w:sz w:val="20"/>
            <w:szCs w:val="20"/>
          </w:rPr>
          <w:t>michal.hoblik@aspen.pr</w:t>
        </w:r>
      </w:hyperlink>
      <w:r w:rsidR="001455C0" w:rsidRPr="00BF4CF5">
        <w:rPr>
          <w:rFonts w:asciiTheme="minorHAnsi" w:hAnsiTheme="minorHAnsi"/>
          <w:sz w:val="20"/>
          <w:szCs w:val="20"/>
        </w:rPr>
        <w:t xml:space="preserve">, </w:t>
      </w:r>
      <w:r w:rsidR="001455C0" w:rsidRPr="00BF4CF5">
        <w:rPr>
          <w:rFonts w:asciiTheme="minorHAnsi" w:eastAsia="Times New Roman" w:hAnsiTheme="minorHAnsi"/>
          <w:sz w:val="20"/>
          <w:szCs w:val="20"/>
        </w:rPr>
        <w:t>774 225 155</w:t>
      </w:r>
      <w:r w:rsidRPr="00BF4CF5">
        <w:rPr>
          <w:rFonts w:asciiTheme="minorHAnsi" w:hAnsiTheme="minorHAnsi"/>
          <w:sz w:val="20"/>
          <w:szCs w:val="20"/>
        </w:rPr>
        <w:t xml:space="preserve"> </w:t>
      </w:r>
    </w:p>
    <w:p w14:paraId="2F1654D6" w14:textId="0397582D" w:rsidR="001455C0" w:rsidRPr="00BF4CF5" w:rsidRDefault="001455C0" w:rsidP="003F26FA">
      <w:pPr>
        <w:spacing w:after="0" w:line="240" w:lineRule="auto"/>
        <w:jc w:val="both"/>
      </w:pPr>
    </w:p>
    <w:p w14:paraId="41BAE8A7" w14:textId="20827676" w:rsidR="001455C0" w:rsidRPr="00BF4CF5" w:rsidRDefault="001455C0" w:rsidP="003F26FA">
      <w:pPr>
        <w:spacing w:after="0" w:line="240" w:lineRule="auto"/>
        <w:jc w:val="both"/>
      </w:pPr>
    </w:p>
    <w:p w14:paraId="46A3E67D" w14:textId="6E2F8932" w:rsidR="001455C0" w:rsidRPr="00BF4CF5" w:rsidRDefault="001455C0" w:rsidP="003F26FA">
      <w:pPr>
        <w:spacing w:after="0" w:line="240" w:lineRule="auto"/>
        <w:jc w:val="both"/>
      </w:pPr>
    </w:p>
    <w:p w14:paraId="4DA6CDD2" w14:textId="65A00EBD" w:rsidR="003F26FA" w:rsidRPr="00BF4CF5" w:rsidRDefault="003F26FA" w:rsidP="00A3105C">
      <w:pPr>
        <w:spacing w:after="0" w:line="240" w:lineRule="auto"/>
        <w:jc w:val="both"/>
        <w:rPr>
          <w:b/>
        </w:rPr>
      </w:pPr>
    </w:p>
    <w:sectPr w:rsidR="003F26FA" w:rsidRPr="00BF4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6D5B" w14:textId="77777777" w:rsidR="00AE011E" w:rsidRDefault="00AE011E" w:rsidP="00EA5018">
      <w:pPr>
        <w:spacing w:after="0" w:line="240" w:lineRule="auto"/>
      </w:pPr>
      <w:r>
        <w:separator/>
      </w:r>
    </w:p>
  </w:endnote>
  <w:endnote w:type="continuationSeparator" w:id="0">
    <w:p w14:paraId="2C9330C0" w14:textId="77777777" w:rsidR="00AE011E" w:rsidRDefault="00AE011E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B571D" w14:textId="77777777" w:rsidR="00AE011E" w:rsidRDefault="00AE011E" w:rsidP="00EA5018">
      <w:pPr>
        <w:spacing w:after="0" w:line="240" w:lineRule="auto"/>
      </w:pPr>
      <w:r>
        <w:separator/>
      </w:r>
    </w:p>
  </w:footnote>
  <w:footnote w:type="continuationSeparator" w:id="0">
    <w:p w14:paraId="6C28174F" w14:textId="77777777" w:rsidR="00AE011E" w:rsidRDefault="00AE011E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77777777" w:rsidR="00FB0D18" w:rsidRDefault="00FB0D18" w:rsidP="00EA5018">
    <w:pPr>
      <w:pStyle w:val="Zhlav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2597C1E" wp14:editId="389D0099">
          <wp:simplePos x="0" y="0"/>
          <wp:positionH relativeFrom="column">
            <wp:posOffset>5079365</wp:posOffset>
          </wp:positionH>
          <wp:positionV relativeFrom="paragraph">
            <wp:posOffset>-111760</wp:posOffset>
          </wp:positionV>
          <wp:extent cx="891540" cy="567055"/>
          <wp:effectExtent l="0" t="0" r="0" b="0"/>
          <wp:wrapSquare wrapText="bothSides"/>
          <wp:docPr id="13" name="obrázek 13" descr="press%20kit%20+%20PODKLADY/LOGA/JAM_logo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%20kit%20+%20PODKLADY/LOGA/JAM_logo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D"/>
    <w:rsid w:val="00016E1A"/>
    <w:rsid w:val="00027D07"/>
    <w:rsid w:val="000477A5"/>
    <w:rsid w:val="00060DD9"/>
    <w:rsid w:val="000A2494"/>
    <w:rsid w:val="000B67A6"/>
    <w:rsid w:val="000D05A1"/>
    <w:rsid w:val="00110359"/>
    <w:rsid w:val="00111D40"/>
    <w:rsid w:val="0013604A"/>
    <w:rsid w:val="001428FE"/>
    <w:rsid w:val="001455C0"/>
    <w:rsid w:val="001751E8"/>
    <w:rsid w:val="001837F2"/>
    <w:rsid w:val="001A4EA6"/>
    <w:rsid w:val="001C6F46"/>
    <w:rsid w:val="001D29D9"/>
    <w:rsid w:val="0020771D"/>
    <w:rsid w:val="00211296"/>
    <w:rsid w:val="00244A92"/>
    <w:rsid w:val="00252C92"/>
    <w:rsid w:val="00252D17"/>
    <w:rsid w:val="0027046F"/>
    <w:rsid w:val="0027346B"/>
    <w:rsid w:val="002B23D3"/>
    <w:rsid w:val="002B681A"/>
    <w:rsid w:val="002D1F62"/>
    <w:rsid w:val="002E1BB1"/>
    <w:rsid w:val="002F0364"/>
    <w:rsid w:val="00306C52"/>
    <w:rsid w:val="003370FE"/>
    <w:rsid w:val="00353D91"/>
    <w:rsid w:val="00381484"/>
    <w:rsid w:val="00381851"/>
    <w:rsid w:val="00387F17"/>
    <w:rsid w:val="003D3BFF"/>
    <w:rsid w:val="003D5B3E"/>
    <w:rsid w:val="003D7C76"/>
    <w:rsid w:val="003E4EA4"/>
    <w:rsid w:val="003F26FA"/>
    <w:rsid w:val="00405EBC"/>
    <w:rsid w:val="004114BE"/>
    <w:rsid w:val="00427964"/>
    <w:rsid w:val="00427CEF"/>
    <w:rsid w:val="004468F3"/>
    <w:rsid w:val="00457E1B"/>
    <w:rsid w:val="004629BE"/>
    <w:rsid w:val="00465978"/>
    <w:rsid w:val="00487F88"/>
    <w:rsid w:val="004A4D19"/>
    <w:rsid w:val="004B047D"/>
    <w:rsid w:val="004C319B"/>
    <w:rsid w:val="004C6F78"/>
    <w:rsid w:val="00505659"/>
    <w:rsid w:val="005440C5"/>
    <w:rsid w:val="00565E82"/>
    <w:rsid w:val="005672F2"/>
    <w:rsid w:val="005D4B0C"/>
    <w:rsid w:val="005F00F4"/>
    <w:rsid w:val="00621695"/>
    <w:rsid w:val="00637EE7"/>
    <w:rsid w:val="00650139"/>
    <w:rsid w:val="0066178E"/>
    <w:rsid w:val="0066235F"/>
    <w:rsid w:val="00675985"/>
    <w:rsid w:val="006761BB"/>
    <w:rsid w:val="0068189C"/>
    <w:rsid w:val="006823D1"/>
    <w:rsid w:val="00682887"/>
    <w:rsid w:val="006E4550"/>
    <w:rsid w:val="006E6FAB"/>
    <w:rsid w:val="006F1BBF"/>
    <w:rsid w:val="0071080F"/>
    <w:rsid w:val="007165B0"/>
    <w:rsid w:val="00723796"/>
    <w:rsid w:val="007449CC"/>
    <w:rsid w:val="007503CD"/>
    <w:rsid w:val="00752295"/>
    <w:rsid w:val="00786687"/>
    <w:rsid w:val="00787649"/>
    <w:rsid w:val="00797D6C"/>
    <w:rsid w:val="007A2097"/>
    <w:rsid w:val="007B25B9"/>
    <w:rsid w:val="007B5D3D"/>
    <w:rsid w:val="007C4CEE"/>
    <w:rsid w:val="007F2151"/>
    <w:rsid w:val="00833FE7"/>
    <w:rsid w:val="0083669B"/>
    <w:rsid w:val="00844D0F"/>
    <w:rsid w:val="008511FD"/>
    <w:rsid w:val="0085374C"/>
    <w:rsid w:val="0086165D"/>
    <w:rsid w:val="00866771"/>
    <w:rsid w:val="008677C8"/>
    <w:rsid w:val="00872678"/>
    <w:rsid w:val="00897073"/>
    <w:rsid w:val="008D3D27"/>
    <w:rsid w:val="008E134D"/>
    <w:rsid w:val="008E4157"/>
    <w:rsid w:val="008F1AB6"/>
    <w:rsid w:val="009011E1"/>
    <w:rsid w:val="0090326B"/>
    <w:rsid w:val="00911047"/>
    <w:rsid w:val="009205F5"/>
    <w:rsid w:val="00932610"/>
    <w:rsid w:val="0093712E"/>
    <w:rsid w:val="00937F6E"/>
    <w:rsid w:val="00955959"/>
    <w:rsid w:val="00973F95"/>
    <w:rsid w:val="0099713D"/>
    <w:rsid w:val="009E4D01"/>
    <w:rsid w:val="009E5B5B"/>
    <w:rsid w:val="009E7D71"/>
    <w:rsid w:val="00A25D6A"/>
    <w:rsid w:val="00A3105C"/>
    <w:rsid w:val="00A43006"/>
    <w:rsid w:val="00A5652C"/>
    <w:rsid w:val="00A84F4F"/>
    <w:rsid w:val="00A86481"/>
    <w:rsid w:val="00AB0EDF"/>
    <w:rsid w:val="00AB72E2"/>
    <w:rsid w:val="00AE011E"/>
    <w:rsid w:val="00AE1356"/>
    <w:rsid w:val="00AF2B98"/>
    <w:rsid w:val="00AF5F2B"/>
    <w:rsid w:val="00AF6E5E"/>
    <w:rsid w:val="00B27E70"/>
    <w:rsid w:val="00B56857"/>
    <w:rsid w:val="00B611B2"/>
    <w:rsid w:val="00B82D2E"/>
    <w:rsid w:val="00B86EA4"/>
    <w:rsid w:val="00B94A19"/>
    <w:rsid w:val="00BA17BE"/>
    <w:rsid w:val="00BB0FFA"/>
    <w:rsid w:val="00BB7D72"/>
    <w:rsid w:val="00BC580C"/>
    <w:rsid w:val="00BE7D40"/>
    <w:rsid w:val="00BF43D8"/>
    <w:rsid w:val="00BF4CF5"/>
    <w:rsid w:val="00C03BA8"/>
    <w:rsid w:val="00C54222"/>
    <w:rsid w:val="00C55CCC"/>
    <w:rsid w:val="00C604D8"/>
    <w:rsid w:val="00C70C39"/>
    <w:rsid w:val="00C7714F"/>
    <w:rsid w:val="00CA52E0"/>
    <w:rsid w:val="00CE42DA"/>
    <w:rsid w:val="00CF3902"/>
    <w:rsid w:val="00CF6BB8"/>
    <w:rsid w:val="00CF7A77"/>
    <w:rsid w:val="00D031AF"/>
    <w:rsid w:val="00D4084C"/>
    <w:rsid w:val="00D51390"/>
    <w:rsid w:val="00D8670F"/>
    <w:rsid w:val="00DA72A2"/>
    <w:rsid w:val="00DB0030"/>
    <w:rsid w:val="00E05BA8"/>
    <w:rsid w:val="00E07017"/>
    <w:rsid w:val="00E0761B"/>
    <w:rsid w:val="00E178A0"/>
    <w:rsid w:val="00E27698"/>
    <w:rsid w:val="00E300F0"/>
    <w:rsid w:val="00E43854"/>
    <w:rsid w:val="00E44961"/>
    <w:rsid w:val="00E45866"/>
    <w:rsid w:val="00E46D48"/>
    <w:rsid w:val="00E56E5C"/>
    <w:rsid w:val="00E733C0"/>
    <w:rsid w:val="00E77490"/>
    <w:rsid w:val="00EA5018"/>
    <w:rsid w:val="00EB7090"/>
    <w:rsid w:val="00EF288A"/>
    <w:rsid w:val="00F232E0"/>
    <w:rsid w:val="00F410BE"/>
    <w:rsid w:val="00F64328"/>
    <w:rsid w:val="00F80FA7"/>
    <w:rsid w:val="00F81BE1"/>
    <w:rsid w:val="00F90C36"/>
    <w:rsid w:val="00FB0D18"/>
    <w:rsid w:val="00FD6655"/>
    <w:rsid w:val="00FD68A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4A102C9A-EEE6-461F-8246-2106039E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paragraph" w:styleId="Revize">
    <w:name w:val="Revision"/>
    <w:hidden/>
    <w:uiPriority w:val="99"/>
    <w:semiHidden/>
    <w:rsid w:val="00CF7A77"/>
    <w:rPr>
      <w:rFonts w:ascii="Calibri" w:eastAsia="SimSun" w:hAnsi="Calibri" w:cs="font94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svatehopatr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hoblik@aspen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D5BD-D836-4E08-A8C3-5AD2BECC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2018-01-25T15:02:00Z</cp:lastPrinted>
  <dcterms:created xsi:type="dcterms:W3CDTF">2018-01-31T15:31:00Z</dcterms:created>
  <dcterms:modified xsi:type="dcterms:W3CDTF">2018-01-31T15:31:00Z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