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A651170" w14:textId="4CA921E4" w:rsidR="004F076D" w:rsidRDefault="008524E6" w:rsidP="00840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Velikonoční pomlázka na lodi: </w:t>
      </w:r>
      <w:r w:rsidR="001B128B">
        <w:rPr>
          <w:b/>
          <w:sz w:val="36"/>
          <w:szCs w:val="36"/>
        </w:rPr>
        <w:t xml:space="preserve">magický Dubrovník, idylické Toskánsko, sopečná Sicílie </w:t>
      </w:r>
    </w:p>
    <w:p w14:paraId="42E6ED90" w14:textId="77777777" w:rsidR="00840D96" w:rsidRPr="004F076D" w:rsidRDefault="00840D96" w:rsidP="00840D96">
      <w:pPr>
        <w:jc w:val="center"/>
        <w:rPr>
          <w:b/>
          <w:sz w:val="36"/>
          <w:szCs w:val="36"/>
        </w:rPr>
      </w:pPr>
    </w:p>
    <w:p w14:paraId="3541341C" w14:textId="6CF896F3" w:rsidR="00C10888" w:rsidRDefault="00EB18A2" w:rsidP="0054559F">
      <w:pPr>
        <w:rPr>
          <w:b/>
          <w:sz w:val="24"/>
          <w:szCs w:val="24"/>
        </w:rPr>
      </w:pPr>
      <w:r w:rsidRPr="001B7E9B">
        <w:rPr>
          <w:b/>
          <w:sz w:val="24"/>
          <w:szCs w:val="24"/>
        </w:rPr>
        <w:t xml:space="preserve">Praha, </w:t>
      </w:r>
      <w:r w:rsidR="00874D99" w:rsidRPr="001B7E9B">
        <w:rPr>
          <w:b/>
          <w:sz w:val="24"/>
          <w:szCs w:val="24"/>
        </w:rPr>
        <w:t>23</w:t>
      </w:r>
      <w:r w:rsidRPr="001B7E9B">
        <w:rPr>
          <w:b/>
          <w:sz w:val="24"/>
          <w:szCs w:val="24"/>
        </w:rPr>
        <w:t xml:space="preserve"> </w:t>
      </w:r>
      <w:r w:rsidR="00874D99" w:rsidRPr="001B7E9B">
        <w:rPr>
          <w:b/>
          <w:sz w:val="24"/>
          <w:szCs w:val="24"/>
        </w:rPr>
        <w:t>.</w:t>
      </w:r>
      <w:r w:rsidR="00A428D0" w:rsidRPr="001B7E9B">
        <w:rPr>
          <w:b/>
          <w:sz w:val="24"/>
          <w:szCs w:val="24"/>
        </w:rPr>
        <w:t>února</w:t>
      </w:r>
      <w:r w:rsidRPr="001B7E9B">
        <w:rPr>
          <w:b/>
          <w:sz w:val="24"/>
          <w:szCs w:val="24"/>
        </w:rPr>
        <w:t xml:space="preserve"> 201</w:t>
      </w:r>
      <w:r w:rsidR="00A428D0" w:rsidRPr="001B7E9B">
        <w:rPr>
          <w:b/>
          <w:sz w:val="24"/>
          <w:szCs w:val="24"/>
        </w:rPr>
        <w:t>8</w:t>
      </w:r>
      <w:r w:rsidRPr="001B7E9B">
        <w:rPr>
          <w:b/>
          <w:sz w:val="24"/>
          <w:szCs w:val="24"/>
        </w:rPr>
        <w:t xml:space="preserve"> – </w:t>
      </w:r>
      <w:r w:rsidR="00793006" w:rsidRPr="001B7E9B">
        <w:rPr>
          <w:sz w:val="24"/>
          <w:szCs w:val="24"/>
        </w:rPr>
        <w:t xml:space="preserve">Velikonoce se dají oslavit i </w:t>
      </w:r>
      <w:r w:rsidR="00E73314" w:rsidRPr="001B7E9B">
        <w:rPr>
          <w:sz w:val="24"/>
          <w:szCs w:val="24"/>
        </w:rPr>
        <w:t xml:space="preserve">originálně: </w:t>
      </w:r>
      <w:r w:rsidR="00793006" w:rsidRPr="001B7E9B">
        <w:rPr>
          <w:sz w:val="24"/>
          <w:szCs w:val="24"/>
        </w:rPr>
        <w:t>stovky kilometrů od domova</w:t>
      </w:r>
      <w:r w:rsidR="001B20F0" w:rsidRPr="001B7E9B">
        <w:rPr>
          <w:sz w:val="24"/>
          <w:szCs w:val="24"/>
        </w:rPr>
        <w:t>, a navíc v</w:t>
      </w:r>
      <w:r w:rsidR="00D00B1D" w:rsidRPr="001B7E9B">
        <w:rPr>
          <w:sz w:val="24"/>
          <w:szCs w:val="24"/>
        </w:rPr>
        <w:t> </w:t>
      </w:r>
      <w:r w:rsidR="001B20F0" w:rsidRPr="001B7E9B">
        <w:rPr>
          <w:sz w:val="24"/>
          <w:szCs w:val="24"/>
        </w:rPr>
        <w:t>teple</w:t>
      </w:r>
      <w:r w:rsidR="00D00B1D" w:rsidRPr="001B7E9B">
        <w:rPr>
          <w:sz w:val="24"/>
          <w:szCs w:val="24"/>
        </w:rPr>
        <w:t xml:space="preserve"> a klidu</w:t>
      </w:r>
      <w:r w:rsidR="00E73314" w:rsidRPr="001B7E9B">
        <w:rPr>
          <w:sz w:val="24"/>
          <w:szCs w:val="24"/>
        </w:rPr>
        <w:t>.</w:t>
      </w:r>
      <w:r w:rsidR="00793006" w:rsidRPr="001B7E9B">
        <w:rPr>
          <w:sz w:val="24"/>
          <w:szCs w:val="24"/>
        </w:rPr>
        <w:t xml:space="preserve"> </w:t>
      </w:r>
      <w:r w:rsidR="00E73314" w:rsidRPr="001B7E9B">
        <w:rPr>
          <w:sz w:val="24"/>
          <w:szCs w:val="24"/>
        </w:rPr>
        <w:t>T</w:t>
      </w:r>
      <w:r w:rsidR="00793006" w:rsidRPr="001B7E9B">
        <w:rPr>
          <w:sz w:val="24"/>
          <w:szCs w:val="24"/>
        </w:rPr>
        <w:t>aké</w:t>
      </w:r>
      <w:r w:rsidR="00793006" w:rsidRPr="001B20F0">
        <w:rPr>
          <w:sz w:val="24"/>
          <w:szCs w:val="24"/>
        </w:rPr>
        <w:t xml:space="preserve"> v Chorvatsku se barví vajíčka a podle tradice se s nimi dokonce přiťukává, nechybí ani tance v krojích. It</w:t>
      </w:r>
      <w:r w:rsidR="001B20F0" w:rsidRPr="001B20F0">
        <w:rPr>
          <w:sz w:val="24"/>
          <w:szCs w:val="24"/>
        </w:rPr>
        <w:t>alským ulicím zase vévodí karnevaly s nevšedními maskami a poj</w:t>
      </w:r>
      <w:r w:rsidR="001B7E9B">
        <w:rPr>
          <w:sz w:val="24"/>
          <w:szCs w:val="24"/>
        </w:rPr>
        <w:t xml:space="preserve">ídáním velikonočních palačinek. </w:t>
      </w:r>
      <w:r w:rsidR="001B20F0" w:rsidRPr="001B20F0">
        <w:rPr>
          <w:sz w:val="24"/>
          <w:szCs w:val="24"/>
        </w:rPr>
        <w:t xml:space="preserve">Strávit svátky jara v prázdninové destinaci se přímo nabízí, stačí ke čtyřem volným dním přidat krátkou dovolenou a vyrazit. A kde jinde si užít první sluneční paprsky než na moři? Pronajmout si loď je snadné a Itálie i Chorvatsko jsou pro takto pojatý rodinný pobyt jako dělané. </w:t>
      </w:r>
      <w:r w:rsidR="00940EF4" w:rsidRPr="001B20F0">
        <w:rPr>
          <w:sz w:val="24"/>
          <w:szCs w:val="24"/>
        </w:rPr>
        <w:t xml:space="preserve">Tipy, kam se vypravit, přináší Jiří Zindulka, hlavní kapitán společnosti ZINDULKA, která </w:t>
      </w:r>
      <w:r w:rsidR="001B7E9B">
        <w:rPr>
          <w:sz w:val="24"/>
          <w:szCs w:val="24"/>
        </w:rPr>
        <w:t>se specializuje na pronájem lodí</w:t>
      </w:r>
      <w:r w:rsidR="00940EF4" w:rsidRPr="001B20F0">
        <w:rPr>
          <w:sz w:val="24"/>
          <w:szCs w:val="24"/>
        </w:rPr>
        <w:t xml:space="preserve"> po celém světě</w:t>
      </w:r>
      <w:r w:rsidR="001B7E9B">
        <w:rPr>
          <w:sz w:val="24"/>
          <w:szCs w:val="24"/>
        </w:rPr>
        <w:t xml:space="preserve"> a v Jaderském a Středozemním moři jich má v nabídce několik stovek</w:t>
      </w:r>
      <w:r w:rsidR="00C2352D">
        <w:rPr>
          <w:sz w:val="24"/>
          <w:szCs w:val="24"/>
        </w:rPr>
        <w:t>.</w:t>
      </w:r>
    </w:p>
    <w:p w14:paraId="0FD9AFB6" w14:textId="5C91F7CC" w:rsidR="006F5FD7" w:rsidRPr="00392321" w:rsidRDefault="00EF4D5D" w:rsidP="00A428D0">
      <w:pPr>
        <w:rPr>
          <w:b/>
          <w:sz w:val="24"/>
          <w:szCs w:val="24"/>
        </w:rPr>
      </w:pPr>
      <w:r w:rsidRPr="00392321">
        <w:rPr>
          <w:b/>
          <w:sz w:val="24"/>
          <w:szCs w:val="24"/>
        </w:rPr>
        <w:t>Dubrovník</w:t>
      </w:r>
    </w:p>
    <w:p w14:paraId="1F8602DC" w14:textId="77C1887D" w:rsidR="006F5FD7" w:rsidRDefault="00D00B1D" w:rsidP="002137B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92321">
        <w:rPr>
          <w:sz w:val="24"/>
          <w:szCs w:val="24"/>
        </w:rPr>
        <w:t xml:space="preserve">íky malým vzdálenostem mezi ostrovy nabízí </w:t>
      </w:r>
      <w:r>
        <w:rPr>
          <w:sz w:val="24"/>
          <w:szCs w:val="24"/>
        </w:rPr>
        <w:t xml:space="preserve">Chorvatsko </w:t>
      </w:r>
      <w:r w:rsidR="00392321">
        <w:rPr>
          <w:sz w:val="24"/>
          <w:szCs w:val="24"/>
        </w:rPr>
        <w:t>kromě jachtingu i dostatek prostoru pro odpočinek a opalování se</w:t>
      </w:r>
      <w:r>
        <w:rPr>
          <w:sz w:val="24"/>
          <w:szCs w:val="24"/>
        </w:rPr>
        <w:t xml:space="preserve">, pro rodinnou dovolenou je tedy ideální. A </w:t>
      </w:r>
      <w:r w:rsidR="00392321">
        <w:rPr>
          <w:sz w:val="24"/>
          <w:szCs w:val="24"/>
        </w:rPr>
        <w:t xml:space="preserve">Dubrovník je všeobecně považovaný za </w:t>
      </w:r>
      <w:r w:rsidR="001B0B74">
        <w:rPr>
          <w:sz w:val="24"/>
          <w:szCs w:val="24"/>
        </w:rPr>
        <w:t xml:space="preserve">vůbec </w:t>
      </w:r>
      <w:r w:rsidR="00392321">
        <w:rPr>
          <w:sz w:val="24"/>
          <w:szCs w:val="24"/>
        </w:rPr>
        <w:t xml:space="preserve">nejkrásnější město na chorvatském pobřeží Jadranu. </w:t>
      </w:r>
      <w:r w:rsidR="001B0B74">
        <w:rPr>
          <w:sz w:val="24"/>
          <w:szCs w:val="24"/>
        </w:rPr>
        <w:t xml:space="preserve">Oblast Dubrovníku zahrnuje, kromě samotného města, ještě </w:t>
      </w:r>
      <w:r w:rsidR="001B0B74" w:rsidRPr="001B0B74">
        <w:rPr>
          <w:sz w:val="24"/>
          <w:szCs w:val="24"/>
        </w:rPr>
        <w:t>ostrov</w:t>
      </w:r>
      <w:r w:rsidR="001B0B74">
        <w:rPr>
          <w:sz w:val="24"/>
          <w:szCs w:val="24"/>
        </w:rPr>
        <w:t>y</w:t>
      </w:r>
      <w:r w:rsidR="001B0B74" w:rsidRPr="001B0B74">
        <w:rPr>
          <w:sz w:val="24"/>
          <w:szCs w:val="24"/>
        </w:rPr>
        <w:t xml:space="preserve"> </w:t>
      </w:r>
      <w:proofErr w:type="spellStart"/>
      <w:r w:rsidR="001B0B74" w:rsidRPr="001B0B74">
        <w:rPr>
          <w:sz w:val="24"/>
          <w:szCs w:val="24"/>
        </w:rPr>
        <w:t>Korčula</w:t>
      </w:r>
      <w:proofErr w:type="spellEnd"/>
      <w:r w:rsidR="001B0B74" w:rsidRPr="001B0B74">
        <w:rPr>
          <w:sz w:val="24"/>
          <w:szCs w:val="24"/>
        </w:rPr>
        <w:t xml:space="preserve">, </w:t>
      </w:r>
      <w:proofErr w:type="spellStart"/>
      <w:r w:rsidR="001B0B74" w:rsidRPr="001B0B74">
        <w:rPr>
          <w:sz w:val="24"/>
          <w:szCs w:val="24"/>
        </w:rPr>
        <w:t>Lopud</w:t>
      </w:r>
      <w:proofErr w:type="spellEnd"/>
      <w:r w:rsidR="001B0B74">
        <w:rPr>
          <w:sz w:val="24"/>
          <w:szCs w:val="24"/>
        </w:rPr>
        <w:t xml:space="preserve"> nebo </w:t>
      </w:r>
      <w:proofErr w:type="spellStart"/>
      <w:r w:rsidR="001B0B74" w:rsidRPr="001B0B74">
        <w:rPr>
          <w:sz w:val="24"/>
          <w:szCs w:val="24"/>
        </w:rPr>
        <w:t>Mljet</w:t>
      </w:r>
      <w:proofErr w:type="spellEnd"/>
      <w:r w:rsidR="001B0B74">
        <w:rPr>
          <w:sz w:val="24"/>
          <w:szCs w:val="24"/>
        </w:rPr>
        <w:t xml:space="preserve"> s nedotčenou přírodou. </w:t>
      </w:r>
      <w:r w:rsidR="001B0B74" w:rsidRPr="001B0B74">
        <w:rPr>
          <w:sz w:val="24"/>
          <w:szCs w:val="24"/>
        </w:rPr>
        <w:t>Jachting je</w:t>
      </w:r>
      <w:r w:rsidR="001B0B74">
        <w:rPr>
          <w:sz w:val="24"/>
          <w:szCs w:val="24"/>
        </w:rPr>
        <w:t xml:space="preserve"> zde</w:t>
      </w:r>
      <w:r w:rsidR="001B0B74" w:rsidRPr="001B0B74">
        <w:rPr>
          <w:sz w:val="24"/>
          <w:szCs w:val="24"/>
        </w:rPr>
        <w:t xml:space="preserve"> jedinečným koktejlem zážitků</w:t>
      </w:r>
      <w:r w:rsidR="001B0B74">
        <w:rPr>
          <w:sz w:val="24"/>
          <w:szCs w:val="24"/>
        </w:rPr>
        <w:t>: u</w:t>
      </w:r>
      <w:r w:rsidR="001B0B74" w:rsidRPr="001B0B74">
        <w:rPr>
          <w:sz w:val="24"/>
          <w:szCs w:val="24"/>
        </w:rPr>
        <w:t>nikátní architektura a historie, gurmánské zážitky, zátoky s písečnými plážemi pro děti a restauracemi pro rodiče</w:t>
      </w:r>
      <w:r w:rsidR="001B7E9B">
        <w:rPr>
          <w:sz w:val="24"/>
          <w:szCs w:val="24"/>
        </w:rPr>
        <w:t>.</w:t>
      </w:r>
      <w:r w:rsidR="001B0B74">
        <w:rPr>
          <w:sz w:val="24"/>
          <w:szCs w:val="24"/>
        </w:rPr>
        <w:t xml:space="preserve"> </w:t>
      </w:r>
      <w:r w:rsidR="00793006">
        <w:rPr>
          <w:sz w:val="24"/>
          <w:szCs w:val="24"/>
        </w:rPr>
        <w:t xml:space="preserve">Nedaleko od Dubrovníku </w:t>
      </w:r>
      <w:r w:rsidR="001B0B74" w:rsidRPr="001B0B74">
        <w:rPr>
          <w:sz w:val="24"/>
          <w:szCs w:val="24"/>
        </w:rPr>
        <w:t xml:space="preserve">se </w:t>
      </w:r>
      <w:r w:rsidR="001B0B74">
        <w:rPr>
          <w:sz w:val="24"/>
          <w:szCs w:val="24"/>
        </w:rPr>
        <w:t xml:space="preserve">navíc </w:t>
      </w:r>
      <w:r w:rsidR="001B0B74" w:rsidRPr="001B0B74">
        <w:rPr>
          <w:sz w:val="24"/>
          <w:szCs w:val="24"/>
        </w:rPr>
        <w:t>nachází Černá Hora</w:t>
      </w:r>
      <w:r w:rsidR="001B0B74">
        <w:rPr>
          <w:sz w:val="24"/>
          <w:szCs w:val="24"/>
        </w:rPr>
        <w:t>, j</w:t>
      </w:r>
      <w:r w:rsidR="001B0B74" w:rsidRPr="001B0B74">
        <w:rPr>
          <w:sz w:val="24"/>
          <w:szCs w:val="24"/>
        </w:rPr>
        <w:t xml:space="preserve">e tedy možné </w:t>
      </w:r>
      <w:r w:rsidR="001B0B74">
        <w:rPr>
          <w:sz w:val="24"/>
          <w:szCs w:val="24"/>
        </w:rPr>
        <w:t xml:space="preserve">absolvovat také </w:t>
      </w:r>
      <w:r w:rsidR="001B0B74" w:rsidRPr="001B0B74">
        <w:rPr>
          <w:sz w:val="24"/>
          <w:szCs w:val="24"/>
        </w:rPr>
        <w:t>plavb</w:t>
      </w:r>
      <w:r w:rsidR="001B0B74">
        <w:rPr>
          <w:sz w:val="24"/>
          <w:szCs w:val="24"/>
        </w:rPr>
        <w:t>u</w:t>
      </w:r>
      <w:r w:rsidR="001B0B74" w:rsidRPr="001B0B74">
        <w:rPr>
          <w:sz w:val="24"/>
          <w:szCs w:val="24"/>
        </w:rPr>
        <w:t xml:space="preserve"> do Boky Kotorské, půvabné černohorské zátoky zaříznuté 30 kilometrů hluboko do vnitrozemí.</w:t>
      </w:r>
      <w:r w:rsidR="00CB4A1B">
        <w:rPr>
          <w:sz w:val="24"/>
          <w:szCs w:val="24"/>
        </w:rPr>
        <w:t xml:space="preserve"> </w:t>
      </w:r>
    </w:p>
    <w:p w14:paraId="2D8ECE34" w14:textId="66DC34E2" w:rsidR="001B0B74" w:rsidRPr="00940EF4" w:rsidRDefault="001B0B74" w:rsidP="002137B5">
      <w:pPr>
        <w:rPr>
          <w:b/>
          <w:sz w:val="24"/>
          <w:szCs w:val="24"/>
        </w:rPr>
      </w:pPr>
      <w:r w:rsidRPr="00940EF4">
        <w:rPr>
          <w:b/>
          <w:sz w:val="24"/>
          <w:szCs w:val="24"/>
        </w:rPr>
        <w:t>Toskánské ostrovy</w:t>
      </w:r>
    </w:p>
    <w:p w14:paraId="58730089" w14:textId="045E857F" w:rsidR="001B0B74" w:rsidRDefault="00940EF4" w:rsidP="002137B5">
      <w:pPr>
        <w:rPr>
          <w:sz w:val="24"/>
          <w:szCs w:val="24"/>
        </w:rPr>
      </w:pPr>
      <w:r>
        <w:rPr>
          <w:sz w:val="24"/>
          <w:szCs w:val="24"/>
        </w:rPr>
        <w:t xml:space="preserve">Možná </w:t>
      </w:r>
      <w:r w:rsidRPr="00940EF4">
        <w:rPr>
          <w:sz w:val="24"/>
          <w:szCs w:val="24"/>
        </w:rPr>
        <w:t>nejidyličtější jachtařsk</w:t>
      </w:r>
      <w:r>
        <w:rPr>
          <w:sz w:val="24"/>
          <w:szCs w:val="24"/>
        </w:rPr>
        <w:t>á</w:t>
      </w:r>
      <w:r w:rsidRPr="00940EF4">
        <w:rPr>
          <w:sz w:val="24"/>
          <w:szCs w:val="24"/>
        </w:rPr>
        <w:t xml:space="preserve"> oblast</w:t>
      </w:r>
      <w:r w:rsidR="00D00B1D">
        <w:rPr>
          <w:sz w:val="24"/>
          <w:szCs w:val="24"/>
        </w:rPr>
        <w:t xml:space="preserve"> vůbec</w:t>
      </w:r>
      <w:r>
        <w:rPr>
          <w:sz w:val="24"/>
          <w:szCs w:val="24"/>
        </w:rPr>
        <w:t xml:space="preserve"> se středobodem v podobě ostrova </w:t>
      </w:r>
      <w:proofErr w:type="spellStart"/>
      <w:r>
        <w:rPr>
          <w:sz w:val="24"/>
          <w:szCs w:val="24"/>
        </w:rPr>
        <w:t>Elba</w:t>
      </w:r>
      <w:proofErr w:type="spellEnd"/>
      <w:r w:rsidR="009A5406">
        <w:rPr>
          <w:sz w:val="24"/>
          <w:szCs w:val="24"/>
        </w:rPr>
        <w:t xml:space="preserve">, který je vhodný pro </w:t>
      </w:r>
      <w:r w:rsidR="009A5406" w:rsidRPr="009A5406">
        <w:rPr>
          <w:sz w:val="24"/>
          <w:szCs w:val="24"/>
        </w:rPr>
        <w:t>procházky po slunných pláních, ovocných sadech či vinohradech</w:t>
      </w:r>
      <w:r w:rsidR="009A5406">
        <w:rPr>
          <w:sz w:val="24"/>
          <w:szCs w:val="24"/>
        </w:rPr>
        <w:t xml:space="preserve"> a</w:t>
      </w:r>
      <w:r w:rsidR="009A5406" w:rsidRPr="009A5406">
        <w:rPr>
          <w:sz w:val="24"/>
          <w:szCs w:val="24"/>
        </w:rPr>
        <w:t xml:space="preserve"> odkud si serpentinami můžete udělat výlet na nejvyšší horu ostrova </w:t>
      </w:r>
      <w:hyperlink r:id="rId8" w:history="1">
        <w:r w:rsidR="009A5406" w:rsidRPr="009A5406">
          <w:rPr>
            <w:sz w:val="24"/>
            <w:szCs w:val="24"/>
          </w:rPr>
          <w:t xml:space="preserve">Monte </w:t>
        </w:r>
        <w:proofErr w:type="spellStart"/>
        <w:r w:rsidR="009A5406" w:rsidRPr="009A5406">
          <w:rPr>
            <w:sz w:val="24"/>
            <w:szCs w:val="24"/>
          </w:rPr>
          <w:t>Capanne</w:t>
        </w:r>
        <w:proofErr w:type="spellEnd"/>
      </w:hyperlink>
      <w:r w:rsidR="009A5406" w:rsidRPr="009A5406">
        <w:rPr>
          <w:sz w:val="24"/>
          <w:szCs w:val="24"/>
        </w:rPr>
        <w:t> s ohromujícím výhledem na celý ostrov i Středozemní moře.</w:t>
      </w:r>
      <w:r w:rsidR="00CA764A">
        <w:rPr>
          <w:sz w:val="24"/>
          <w:szCs w:val="24"/>
        </w:rPr>
        <w:t xml:space="preserve"> </w:t>
      </w:r>
      <w:r w:rsidR="009A5406" w:rsidRPr="009A5406">
        <w:rPr>
          <w:sz w:val="24"/>
          <w:szCs w:val="24"/>
        </w:rPr>
        <w:t>Kotvit tu budete v krásných zátokách</w:t>
      </w:r>
      <w:r w:rsidR="009A5406">
        <w:rPr>
          <w:sz w:val="24"/>
          <w:szCs w:val="24"/>
        </w:rPr>
        <w:t xml:space="preserve"> </w:t>
      </w:r>
      <w:r w:rsidR="009A5406" w:rsidRPr="009A5406">
        <w:rPr>
          <w:sz w:val="24"/>
          <w:szCs w:val="24"/>
        </w:rPr>
        <w:t xml:space="preserve">a na večer se uchýlíte třeba do malebného starobylého přístavu, jakým je například středověké </w:t>
      </w:r>
      <w:proofErr w:type="spellStart"/>
      <w:r w:rsidR="009A5406" w:rsidRPr="009A5406">
        <w:rPr>
          <w:sz w:val="24"/>
          <w:szCs w:val="24"/>
        </w:rPr>
        <w:t>Portoferrai</w:t>
      </w:r>
      <w:r w:rsidR="009A5406">
        <w:rPr>
          <w:sz w:val="24"/>
          <w:szCs w:val="24"/>
        </w:rPr>
        <w:t>o</w:t>
      </w:r>
      <w:proofErr w:type="spellEnd"/>
      <w:r w:rsidR="009A5406">
        <w:rPr>
          <w:sz w:val="24"/>
          <w:szCs w:val="24"/>
        </w:rPr>
        <w:t>. A ztrácet čas vařením v lodní kuchyni by byl opravdu hřích: t</w:t>
      </w:r>
      <w:r w:rsidR="009A5406" w:rsidRPr="009A5406">
        <w:rPr>
          <w:sz w:val="24"/>
          <w:szCs w:val="24"/>
        </w:rPr>
        <w:t xml:space="preserve">éměř v kterékoli rodinné </w:t>
      </w:r>
      <w:r w:rsidR="00CB4A1B">
        <w:rPr>
          <w:sz w:val="24"/>
          <w:szCs w:val="24"/>
        </w:rPr>
        <w:t>„</w:t>
      </w:r>
      <w:proofErr w:type="spellStart"/>
      <w:r w:rsidR="009A5406" w:rsidRPr="009A5406">
        <w:rPr>
          <w:sz w:val="24"/>
          <w:szCs w:val="24"/>
        </w:rPr>
        <w:t>trattorii</w:t>
      </w:r>
      <w:proofErr w:type="spellEnd"/>
      <w:r w:rsidR="00CB4A1B">
        <w:rPr>
          <w:sz w:val="24"/>
          <w:szCs w:val="24"/>
        </w:rPr>
        <w:t>“</w:t>
      </w:r>
      <w:r w:rsidR="009A5406" w:rsidRPr="009A5406">
        <w:rPr>
          <w:sz w:val="24"/>
          <w:szCs w:val="24"/>
        </w:rPr>
        <w:t xml:space="preserve"> se vám dostane lahodného, přesto jednoduchého pokrmu z čistě regionálních surovin, připraveného tradičně na otevřeném ohni, a samozřejmě v typi</w:t>
      </w:r>
      <w:r w:rsidR="001B7E9B">
        <w:rPr>
          <w:sz w:val="24"/>
          <w:szCs w:val="24"/>
        </w:rPr>
        <w:t xml:space="preserve">cky italském duchu </w:t>
      </w:r>
      <w:proofErr w:type="spellStart"/>
      <w:r w:rsidR="001B7E9B">
        <w:rPr>
          <w:sz w:val="24"/>
          <w:szCs w:val="24"/>
        </w:rPr>
        <w:t>slow</w:t>
      </w:r>
      <w:proofErr w:type="spellEnd"/>
      <w:r w:rsidR="001B7E9B">
        <w:rPr>
          <w:sz w:val="24"/>
          <w:szCs w:val="24"/>
        </w:rPr>
        <w:t xml:space="preserve"> food.</w:t>
      </w:r>
    </w:p>
    <w:p w14:paraId="7DF315FC" w14:textId="723F54B4" w:rsidR="00D00B1D" w:rsidRPr="00482FFA" w:rsidRDefault="002834A4" w:rsidP="00213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Západní</w:t>
      </w:r>
      <w:r w:rsidR="00A70ABA">
        <w:rPr>
          <w:b/>
          <w:sz w:val="24"/>
          <w:szCs w:val="24"/>
        </w:rPr>
        <w:t xml:space="preserve"> Sicílie</w:t>
      </w:r>
    </w:p>
    <w:p w14:paraId="2C4C1C80" w14:textId="0D9E0726" w:rsidR="001B7E9B" w:rsidRDefault="00E73314" w:rsidP="00A70ABA">
      <w:pPr>
        <w:rPr>
          <w:sz w:val="24"/>
          <w:szCs w:val="24"/>
        </w:rPr>
      </w:pPr>
      <w:r>
        <w:rPr>
          <w:sz w:val="24"/>
          <w:szCs w:val="24"/>
        </w:rPr>
        <w:t xml:space="preserve">Sopky </w:t>
      </w:r>
      <w:proofErr w:type="spellStart"/>
      <w:r>
        <w:rPr>
          <w:sz w:val="24"/>
          <w:szCs w:val="24"/>
        </w:rPr>
        <w:t>Stromboli</w:t>
      </w:r>
      <w:proofErr w:type="spellEnd"/>
      <w:r>
        <w:rPr>
          <w:sz w:val="24"/>
          <w:szCs w:val="24"/>
        </w:rPr>
        <w:t xml:space="preserve"> a Etna, </w:t>
      </w:r>
      <w:r w:rsidR="002834A4">
        <w:rPr>
          <w:sz w:val="24"/>
          <w:szCs w:val="24"/>
        </w:rPr>
        <w:t xml:space="preserve">města </w:t>
      </w:r>
      <w:proofErr w:type="spellStart"/>
      <w:r w:rsidR="002834A4">
        <w:rPr>
          <w:sz w:val="24"/>
          <w:szCs w:val="24"/>
        </w:rPr>
        <w:t>Catania</w:t>
      </w:r>
      <w:proofErr w:type="spellEnd"/>
      <w:r w:rsidR="002834A4">
        <w:rPr>
          <w:sz w:val="24"/>
          <w:szCs w:val="24"/>
        </w:rPr>
        <w:t xml:space="preserve">, Mesina </w:t>
      </w:r>
      <w:proofErr w:type="spellStart"/>
      <w:r w:rsidR="00A70ABA">
        <w:rPr>
          <w:sz w:val="24"/>
          <w:szCs w:val="24"/>
        </w:rPr>
        <w:t>Agregento</w:t>
      </w:r>
      <w:proofErr w:type="spellEnd"/>
      <w:r w:rsidR="002834A4">
        <w:rPr>
          <w:sz w:val="24"/>
          <w:szCs w:val="24"/>
        </w:rPr>
        <w:t xml:space="preserve"> nebo Liparské ostrovy, všechno místa, která berou dech. </w:t>
      </w:r>
      <w:r w:rsidR="00482FFA">
        <w:rPr>
          <w:sz w:val="24"/>
          <w:szCs w:val="24"/>
        </w:rPr>
        <w:t>Která</w:t>
      </w:r>
      <w:r w:rsidR="002834A4">
        <w:rPr>
          <w:sz w:val="24"/>
          <w:szCs w:val="24"/>
        </w:rPr>
        <w:t xml:space="preserve"> </w:t>
      </w:r>
      <w:r w:rsidR="00DE4D25">
        <w:rPr>
          <w:sz w:val="24"/>
          <w:szCs w:val="24"/>
        </w:rPr>
        <w:t xml:space="preserve">další </w:t>
      </w:r>
      <w:r w:rsidR="00482FFA">
        <w:rPr>
          <w:sz w:val="24"/>
          <w:szCs w:val="24"/>
        </w:rPr>
        <w:t xml:space="preserve">místa </w:t>
      </w:r>
      <w:r w:rsidR="00DE4D25">
        <w:rPr>
          <w:sz w:val="24"/>
          <w:szCs w:val="24"/>
        </w:rPr>
        <w:t xml:space="preserve">si na Sicílii </w:t>
      </w:r>
      <w:r w:rsidR="001B7E9B">
        <w:rPr>
          <w:sz w:val="24"/>
          <w:szCs w:val="24"/>
        </w:rPr>
        <w:t xml:space="preserve">stojí za návštěvu? </w:t>
      </w:r>
      <w:r w:rsidR="002834A4">
        <w:rPr>
          <w:sz w:val="24"/>
          <w:szCs w:val="24"/>
        </w:rPr>
        <w:t>Západní</w:t>
      </w:r>
      <w:r w:rsidR="001B7E9B">
        <w:rPr>
          <w:sz w:val="24"/>
          <w:szCs w:val="24"/>
        </w:rPr>
        <w:t xml:space="preserve"> část ostrova</w:t>
      </w:r>
      <w:r w:rsidR="00A70ABA">
        <w:rPr>
          <w:sz w:val="24"/>
          <w:szCs w:val="24"/>
        </w:rPr>
        <w:t xml:space="preserve"> mezi městy Palermo a </w:t>
      </w:r>
      <w:proofErr w:type="spellStart"/>
      <w:r w:rsidR="00A70ABA">
        <w:rPr>
          <w:sz w:val="24"/>
          <w:szCs w:val="24"/>
        </w:rPr>
        <w:t>Trapani</w:t>
      </w:r>
      <w:proofErr w:type="spellEnd"/>
      <w:r w:rsidR="001B7E9B">
        <w:rPr>
          <w:sz w:val="24"/>
          <w:szCs w:val="24"/>
        </w:rPr>
        <w:t xml:space="preserve"> není tolik zasažena konzumem, těžko tu budete hledat </w:t>
      </w:r>
      <w:r w:rsidR="001B7E9B">
        <w:rPr>
          <w:sz w:val="24"/>
          <w:szCs w:val="24"/>
        </w:rPr>
        <w:lastRenderedPageBreak/>
        <w:t>supermarket</w:t>
      </w:r>
      <w:r w:rsidR="00A70ABA">
        <w:rPr>
          <w:sz w:val="24"/>
          <w:szCs w:val="24"/>
        </w:rPr>
        <w:t xml:space="preserve"> nebo dokonce nákupní centrum</w:t>
      </w:r>
      <w:r w:rsidR="001B7E9B">
        <w:rPr>
          <w:sz w:val="24"/>
          <w:szCs w:val="24"/>
        </w:rPr>
        <w:t xml:space="preserve">. Nakupuje se na místních trzích, obědvá a večeří </w:t>
      </w:r>
      <w:r w:rsidR="00A70ABA">
        <w:rPr>
          <w:sz w:val="24"/>
          <w:szCs w:val="24"/>
        </w:rPr>
        <w:t xml:space="preserve">se </w:t>
      </w:r>
      <w:r w:rsidR="001B7E9B">
        <w:rPr>
          <w:sz w:val="24"/>
          <w:szCs w:val="24"/>
        </w:rPr>
        <w:t xml:space="preserve">v restauracích </w:t>
      </w:r>
      <w:r w:rsidR="00A70ABA">
        <w:rPr>
          <w:sz w:val="24"/>
          <w:szCs w:val="24"/>
        </w:rPr>
        <w:t xml:space="preserve">jenom to, co ulovili rybáři ten den z moře. Nad městem </w:t>
      </w:r>
      <w:proofErr w:type="spellStart"/>
      <w:r w:rsidR="00A70ABA">
        <w:rPr>
          <w:sz w:val="24"/>
          <w:szCs w:val="24"/>
        </w:rPr>
        <w:t>Trapani</w:t>
      </w:r>
      <w:proofErr w:type="spellEnd"/>
      <w:r w:rsidR="00A70ABA">
        <w:rPr>
          <w:sz w:val="24"/>
          <w:szCs w:val="24"/>
        </w:rPr>
        <w:t xml:space="preserve"> stojí za to vystoupat do starověkého kamenného městečka Erice, kde se objevíte v úplně jiném světě. Po cestě směrem k Palermu určitě nepřehlédnete </w:t>
      </w:r>
      <w:r w:rsidR="002834A4">
        <w:rPr>
          <w:sz w:val="24"/>
          <w:szCs w:val="24"/>
        </w:rPr>
        <w:t>nádherný p</w:t>
      </w:r>
      <w:r w:rsidR="00A70ABA" w:rsidRPr="00A70ABA">
        <w:rPr>
          <w:sz w:val="24"/>
          <w:szCs w:val="24"/>
        </w:rPr>
        <w:t>ark</w:t>
      </w:r>
      <w:r w:rsidR="002834A4">
        <w:rPr>
          <w:sz w:val="24"/>
          <w:szCs w:val="24"/>
        </w:rPr>
        <w:t xml:space="preserve"> </w:t>
      </w:r>
      <w:proofErr w:type="spellStart"/>
      <w:r w:rsidR="002834A4">
        <w:rPr>
          <w:sz w:val="24"/>
          <w:szCs w:val="24"/>
        </w:rPr>
        <w:t>Zingaro</w:t>
      </w:r>
      <w:proofErr w:type="spellEnd"/>
      <w:r w:rsidR="002834A4">
        <w:rPr>
          <w:sz w:val="24"/>
          <w:szCs w:val="24"/>
        </w:rPr>
        <w:t xml:space="preserve">, který se táhne </w:t>
      </w:r>
      <w:r w:rsidR="008160BA">
        <w:rPr>
          <w:sz w:val="24"/>
          <w:szCs w:val="24"/>
        </w:rPr>
        <w:t xml:space="preserve">7 </w:t>
      </w:r>
      <w:r w:rsidR="00A70ABA" w:rsidRPr="00A70ABA">
        <w:rPr>
          <w:sz w:val="24"/>
          <w:szCs w:val="24"/>
        </w:rPr>
        <w:t xml:space="preserve">kilometrů podél nedotčeného pobřeží zálivu </w:t>
      </w:r>
      <w:proofErr w:type="spellStart"/>
      <w:r w:rsidR="00A70ABA" w:rsidRPr="00A70ABA">
        <w:rPr>
          <w:sz w:val="24"/>
          <w:szCs w:val="24"/>
        </w:rPr>
        <w:t>Castellammare</w:t>
      </w:r>
      <w:proofErr w:type="spellEnd"/>
      <w:r w:rsidR="00A70ABA" w:rsidRPr="00A70ABA">
        <w:rPr>
          <w:sz w:val="24"/>
          <w:szCs w:val="24"/>
        </w:rPr>
        <w:t>, který lemují horské hřebeny. Malebnou krajinu dotváří malé zátoky a strmé útesy.</w:t>
      </w:r>
      <w:r w:rsidR="002834A4">
        <w:rPr>
          <w:sz w:val="24"/>
          <w:szCs w:val="24"/>
        </w:rPr>
        <w:t xml:space="preserve"> </w:t>
      </w:r>
      <w:r w:rsidR="00A70ABA" w:rsidRPr="00A70ABA">
        <w:rPr>
          <w:sz w:val="24"/>
          <w:szCs w:val="24"/>
        </w:rPr>
        <w:t>Park se chlubí velkou rozmanitostí a hojností živ</w:t>
      </w:r>
      <w:r w:rsidR="002834A4">
        <w:rPr>
          <w:sz w:val="24"/>
          <w:szCs w:val="24"/>
        </w:rPr>
        <w:t>očišných druhů a bohatou florou</w:t>
      </w:r>
      <w:r w:rsidR="00A70ABA" w:rsidRPr="00A70ABA">
        <w:rPr>
          <w:sz w:val="24"/>
          <w:szCs w:val="24"/>
        </w:rPr>
        <w:t xml:space="preserve">. Oblast má také bohatou archeologickou minulost, což dokládají jeskyně </w:t>
      </w:r>
      <w:proofErr w:type="spellStart"/>
      <w:r w:rsidR="00A70ABA" w:rsidRPr="00A70ABA">
        <w:rPr>
          <w:sz w:val="24"/>
          <w:szCs w:val="24"/>
        </w:rPr>
        <w:t>Uzzo</w:t>
      </w:r>
      <w:proofErr w:type="spellEnd"/>
      <w:r w:rsidR="00A70ABA" w:rsidRPr="00A70ABA">
        <w:rPr>
          <w:sz w:val="24"/>
          <w:szCs w:val="24"/>
        </w:rPr>
        <w:t>, které patří mezi první pravěká sídliště na Sicíli</w:t>
      </w:r>
      <w:r w:rsidR="002834A4">
        <w:rPr>
          <w:sz w:val="24"/>
          <w:szCs w:val="24"/>
        </w:rPr>
        <w:t>i. Směrem dále na východ se tyčí už jedinečné Palermo, kde na vás dýchne atmo</w:t>
      </w:r>
      <w:r w:rsidR="008160BA">
        <w:rPr>
          <w:sz w:val="24"/>
          <w:szCs w:val="24"/>
        </w:rPr>
        <w:t>s</w:t>
      </w:r>
      <w:r w:rsidR="002834A4">
        <w:rPr>
          <w:sz w:val="24"/>
          <w:szCs w:val="24"/>
        </w:rPr>
        <w:t>féra jedinečného velkoměsta a stovek měšťanských paláců.</w:t>
      </w:r>
    </w:p>
    <w:p w14:paraId="04F517A7" w14:textId="77777777" w:rsidR="00D00B1D" w:rsidRDefault="00D00B1D" w:rsidP="002137B5">
      <w:pPr>
        <w:rPr>
          <w:sz w:val="24"/>
          <w:szCs w:val="24"/>
        </w:rPr>
      </w:pPr>
    </w:p>
    <w:p w14:paraId="404D2BDD" w14:textId="06F8A846" w:rsidR="002137B5" w:rsidRPr="00375298" w:rsidRDefault="002137B5" w:rsidP="002137B5">
      <w:pPr>
        <w:rPr>
          <w:sz w:val="24"/>
          <w:szCs w:val="24"/>
        </w:rPr>
      </w:pPr>
    </w:p>
    <w:sectPr w:rsidR="002137B5" w:rsidRPr="003752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A1E24" w14:textId="77777777" w:rsidR="00EF3308" w:rsidRDefault="00EF3308" w:rsidP="00EB18A2">
      <w:pPr>
        <w:spacing w:after="0" w:line="240" w:lineRule="auto"/>
      </w:pPr>
      <w:r>
        <w:separator/>
      </w:r>
    </w:p>
  </w:endnote>
  <w:endnote w:type="continuationSeparator" w:id="0">
    <w:p w14:paraId="28C351EC" w14:textId="77777777" w:rsidR="00EF3308" w:rsidRDefault="00EF3308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BB71A" w14:textId="77777777" w:rsidR="00EF3308" w:rsidRDefault="00EF3308" w:rsidP="00EB18A2">
      <w:pPr>
        <w:spacing w:after="0" w:line="240" w:lineRule="auto"/>
      </w:pPr>
      <w:r>
        <w:separator/>
      </w:r>
    </w:p>
  </w:footnote>
  <w:footnote w:type="continuationSeparator" w:id="0">
    <w:p w14:paraId="288C8573" w14:textId="77777777" w:rsidR="00EF3308" w:rsidRDefault="00EF3308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9105F" w14:textId="3816CF05" w:rsidR="00A70ABA" w:rsidRPr="00EB18A2" w:rsidRDefault="00A70ABA" w:rsidP="00755864">
    <w:pPr>
      <w:pStyle w:val="Header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755864">
      <w:rPr>
        <w:noProof/>
        <w:lang w:val="en-US"/>
      </w:rPr>
      <w:drawing>
        <wp:inline distT="0" distB="0" distL="0" distR="0" wp14:anchorId="2045FFE4" wp14:editId="38768F04">
          <wp:extent cx="1259628" cy="39652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77" cy="39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Tisková zpráva</w:t>
    </w:r>
    <w:r>
      <w:tab/>
    </w:r>
    <w:r w:rsidRPr="00EB18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213"/>
    <w:multiLevelType w:val="hybridMultilevel"/>
    <w:tmpl w:val="8CCCF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A2"/>
    <w:rsid w:val="0001463C"/>
    <w:rsid w:val="00022CA4"/>
    <w:rsid w:val="00022D2E"/>
    <w:rsid w:val="00024A44"/>
    <w:rsid w:val="00044872"/>
    <w:rsid w:val="00045A83"/>
    <w:rsid w:val="00056212"/>
    <w:rsid w:val="00065A18"/>
    <w:rsid w:val="00066A01"/>
    <w:rsid w:val="000A4573"/>
    <w:rsid w:val="000A5F5B"/>
    <w:rsid w:val="000A6770"/>
    <w:rsid w:val="000D3B5D"/>
    <w:rsid w:val="000E08E9"/>
    <w:rsid w:val="000F0B60"/>
    <w:rsid w:val="001019B7"/>
    <w:rsid w:val="00105FC0"/>
    <w:rsid w:val="0010774F"/>
    <w:rsid w:val="00135EE7"/>
    <w:rsid w:val="001762E4"/>
    <w:rsid w:val="00183BD6"/>
    <w:rsid w:val="00185A18"/>
    <w:rsid w:val="001930A1"/>
    <w:rsid w:val="001A3D4B"/>
    <w:rsid w:val="001B0B74"/>
    <w:rsid w:val="001B128B"/>
    <w:rsid w:val="001B20F0"/>
    <w:rsid w:val="001B350A"/>
    <w:rsid w:val="001B78AD"/>
    <w:rsid w:val="001B7E9B"/>
    <w:rsid w:val="001C7700"/>
    <w:rsid w:val="00201C7A"/>
    <w:rsid w:val="002137B5"/>
    <w:rsid w:val="00216E14"/>
    <w:rsid w:val="0022398E"/>
    <w:rsid w:val="00225FEC"/>
    <w:rsid w:val="00244DB4"/>
    <w:rsid w:val="00250153"/>
    <w:rsid w:val="00250196"/>
    <w:rsid w:val="00267683"/>
    <w:rsid w:val="002834A4"/>
    <w:rsid w:val="002C31B0"/>
    <w:rsid w:val="002C73D1"/>
    <w:rsid w:val="002E25F3"/>
    <w:rsid w:val="002E442D"/>
    <w:rsid w:val="002F7411"/>
    <w:rsid w:val="0031361F"/>
    <w:rsid w:val="003217C7"/>
    <w:rsid w:val="00365D15"/>
    <w:rsid w:val="003670BD"/>
    <w:rsid w:val="00375298"/>
    <w:rsid w:val="00377F9A"/>
    <w:rsid w:val="003920BC"/>
    <w:rsid w:val="00392321"/>
    <w:rsid w:val="003A2B5F"/>
    <w:rsid w:val="003B3991"/>
    <w:rsid w:val="003B442B"/>
    <w:rsid w:val="003F2519"/>
    <w:rsid w:val="003F4624"/>
    <w:rsid w:val="00403B1E"/>
    <w:rsid w:val="00404B3D"/>
    <w:rsid w:val="00422F9E"/>
    <w:rsid w:val="00424C90"/>
    <w:rsid w:val="004503A8"/>
    <w:rsid w:val="00450A87"/>
    <w:rsid w:val="0045309F"/>
    <w:rsid w:val="00466100"/>
    <w:rsid w:val="00470A84"/>
    <w:rsid w:val="004736CE"/>
    <w:rsid w:val="00482FFA"/>
    <w:rsid w:val="004C11FC"/>
    <w:rsid w:val="004C28C4"/>
    <w:rsid w:val="004E0697"/>
    <w:rsid w:val="004E223D"/>
    <w:rsid w:val="004E7AAF"/>
    <w:rsid w:val="004F076D"/>
    <w:rsid w:val="004F355E"/>
    <w:rsid w:val="004F6E39"/>
    <w:rsid w:val="00513F40"/>
    <w:rsid w:val="0054559F"/>
    <w:rsid w:val="00555455"/>
    <w:rsid w:val="005625F3"/>
    <w:rsid w:val="005A12A6"/>
    <w:rsid w:val="005B59D9"/>
    <w:rsid w:val="005C560E"/>
    <w:rsid w:val="005C79EF"/>
    <w:rsid w:val="005D03E1"/>
    <w:rsid w:val="005D080B"/>
    <w:rsid w:val="005D5F38"/>
    <w:rsid w:val="005E547D"/>
    <w:rsid w:val="00600434"/>
    <w:rsid w:val="006052DE"/>
    <w:rsid w:val="00613294"/>
    <w:rsid w:val="00621855"/>
    <w:rsid w:val="00634263"/>
    <w:rsid w:val="00642AC9"/>
    <w:rsid w:val="00646B90"/>
    <w:rsid w:val="006531C7"/>
    <w:rsid w:val="00655544"/>
    <w:rsid w:val="00670E5E"/>
    <w:rsid w:val="006F020B"/>
    <w:rsid w:val="006F5FD7"/>
    <w:rsid w:val="006F6CDA"/>
    <w:rsid w:val="00700D51"/>
    <w:rsid w:val="00712A2E"/>
    <w:rsid w:val="00731C0D"/>
    <w:rsid w:val="007347BF"/>
    <w:rsid w:val="0074336B"/>
    <w:rsid w:val="0074536B"/>
    <w:rsid w:val="00745D73"/>
    <w:rsid w:val="00751D6F"/>
    <w:rsid w:val="00755864"/>
    <w:rsid w:val="00767937"/>
    <w:rsid w:val="00775E17"/>
    <w:rsid w:val="00780FDE"/>
    <w:rsid w:val="007856C5"/>
    <w:rsid w:val="007906B2"/>
    <w:rsid w:val="00793006"/>
    <w:rsid w:val="007A7C8A"/>
    <w:rsid w:val="007B3086"/>
    <w:rsid w:val="007C5E0D"/>
    <w:rsid w:val="007E34F1"/>
    <w:rsid w:val="00800C4B"/>
    <w:rsid w:val="008066C9"/>
    <w:rsid w:val="008160BA"/>
    <w:rsid w:val="00840D96"/>
    <w:rsid w:val="008524E6"/>
    <w:rsid w:val="00873BA9"/>
    <w:rsid w:val="00874D99"/>
    <w:rsid w:val="00890355"/>
    <w:rsid w:val="00893CD7"/>
    <w:rsid w:val="008A2284"/>
    <w:rsid w:val="008B4B4F"/>
    <w:rsid w:val="008B57E0"/>
    <w:rsid w:val="008B7B8E"/>
    <w:rsid w:val="008C2662"/>
    <w:rsid w:val="008C770D"/>
    <w:rsid w:val="008D5C38"/>
    <w:rsid w:val="008D7AC0"/>
    <w:rsid w:val="008E5B45"/>
    <w:rsid w:val="008F620D"/>
    <w:rsid w:val="0092078B"/>
    <w:rsid w:val="00925444"/>
    <w:rsid w:val="009266EC"/>
    <w:rsid w:val="00932875"/>
    <w:rsid w:val="00933A09"/>
    <w:rsid w:val="00940EF4"/>
    <w:rsid w:val="00943591"/>
    <w:rsid w:val="009536C6"/>
    <w:rsid w:val="00953B42"/>
    <w:rsid w:val="00956BB2"/>
    <w:rsid w:val="0097499A"/>
    <w:rsid w:val="009751A7"/>
    <w:rsid w:val="009A4F99"/>
    <w:rsid w:val="009A5406"/>
    <w:rsid w:val="009B3061"/>
    <w:rsid w:val="009C144F"/>
    <w:rsid w:val="009F253F"/>
    <w:rsid w:val="00A05CE0"/>
    <w:rsid w:val="00A24D51"/>
    <w:rsid w:val="00A3561F"/>
    <w:rsid w:val="00A419C0"/>
    <w:rsid w:val="00A428D0"/>
    <w:rsid w:val="00A509CB"/>
    <w:rsid w:val="00A6299B"/>
    <w:rsid w:val="00A70ABA"/>
    <w:rsid w:val="00A75039"/>
    <w:rsid w:val="00A8501D"/>
    <w:rsid w:val="00AC1412"/>
    <w:rsid w:val="00AD11BB"/>
    <w:rsid w:val="00AE2F9E"/>
    <w:rsid w:val="00AE717D"/>
    <w:rsid w:val="00AF611D"/>
    <w:rsid w:val="00B105B4"/>
    <w:rsid w:val="00B35D7E"/>
    <w:rsid w:val="00B51CAD"/>
    <w:rsid w:val="00B65715"/>
    <w:rsid w:val="00B73291"/>
    <w:rsid w:val="00B773A8"/>
    <w:rsid w:val="00B8672F"/>
    <w:rsid w:val="00B93CF3"/>
    <w:rsid w:val="00B97DBF"/>
    <w:rsid w:val="00BA41D9"/>
    <w:rsid w:val="00BB1062"/>
    <w:rsid w:val="00BB712B"/>
    <w:rsid w:val="00BC044B"/>
    <w:rsid w:val="00BD289C"/>
    <w:rsid w:val="00BD3995"/>
    <w:rsid w:val="00BE2781"/>
    <w:rsid w:val="00BE4925"/>
    <w:rsid w:val="00C02F33"/>
    <w:rsid w:val="00C10888"/>
    <w:rsid w:val="00C14E71"/>
    <w:rsid w:val="00C16481"/>
    <w:rsid w:val="00C2352D"/>
    <w:rsid w:val="00C275E6"/>
    <w:rsid w:val="00C54736"/>
    <w:rsid w:val="00C55D39"/>
    <w:rsid w:val="00C6445A"/>
    <w:rsid w:val="00C744B3"/>
    <w:rsid w:val="00C75B46"/>
    <w:rsid w:val="00C81A9E"/>
    <w:rsid w:val="00CA35A0"/>
    <w:rsid w:val="00CA3F59"/>
    <w:rsid w:val="00CA764A"/>
    <w:rsid w:val="00CB0A86"/>
    <w:rsid w:val="00CB3925"/>
    <w:rsid w:val="00CB4A1B"/>
    <w:rsid w:val="00CD0D3B"/>
    <w:rsid w:val="00CE1AEC"/>
    <w:rsid w:val="00CE4286"/>
    <w:rsid w:val="00CE6C6C"/>
    <w:rsid w:val="00D00B1D"/>
    <w:rsid w:val="00D144E2"/>
    <w:rsid w:val="00D16542"/>
    <w:rsid w:val="00D313B6"/>
    <w:rsid w:val="00D33C08"/>
    <w:rsid w:val="00D5366F"/>
    <w:rsid w:val="00D62931"/>
    <w:rsid w:val="00D72008"/>
    <w:rsid w:val="00D87647"/>
    <w:rsid w:val="00DA7D08"/>
    <w:rsid w:val="00DC5562"/>
    <w:rsid w:val="00DD1DC5"/>
    <w:rsid w:val="00DD390F"/>
    <w:rsid w:val="00DD5613"/>
    <w:rsid w:val="00DE16F8"/>
    <w:rsid w:val="00DE4D25"/>
    <w:rsid w:val="00E01DC1"/>
    <w:rsid w:val="00E06088"/>
    <w:rsid w:val="00E204E9"/>
    <w:rsid w:val="00E27571"/>
    <w:rsid w:val="00E42A3D"/>
    <w:rsid w:val="00E56209"/>
    <w:rsid w:val="00E73314"/>
    <w:rsid w:val="00E7587E"/>
    <w:rsid w:val="00E87346"/>
    <w:rsid w:val="00E94974"/>
    <w:rsid w:val="00EA2D01"/>
    <w:rsid w:val="00EB18A2"/>
    <w:rsid w:val="00EC16E9"/>
    <w:rsid w:val="00EC5D95"/>
    <w:rsid w:val="00ED20F1"/>
    <w:rsid w:val="00ED7190"/>
    <w:rsid w:val="00EE7E9C"/>
    <w:rsid w:val="00EF3308"/>
    <w:rsid w:val="00EF4C2C"/>
    <w:rsid w:val="00EF4D5D"/>
    <w:rsid w:val="00F12909"/>
    <w:rsid w:val="00F270B6"/>
    <w:rsid w:val="00F30449"/>
    <w:rsid w:val="00F30D02"/>
    <w:rsid w:val="00F32E94"/>
    <w:rsid w:val="00F50A4B"/>
    <w:rsid w:val="00F54D18"/>
    <w:rsid w:val="00F57914"/>
    <w:rsid w:val="00F62880"/>
    <w:rsid w:val="00F62904"/>
    <w:rsid w:val="00F67481"/>
    <w:rsid w:val="00F717D0"/>
    <w:rsid w:val="00F7182C"/>
    <w:rsid w:val="00F73682"/>
    <w:rsid w:val="00F806D9"/>
    <w:rsid w:val="00F85C44"/>
    <w:rsid w:val="00F942EB"/>
    <w:rsid w:val="00FA075C"/>
    <w:rsid w:val="00FA3CB6"/>
    <w:rsid w:val="00FC4FE5"/>
    <w:rsid w:val="00FD69A2"/>
    <w:rsid w:val="00FF244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D4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A2"/>
  </w:style>
  <w:style w:type="paragraph" w:styleId="Footer">
    <w:name w:val="footer"/>
    <w:basedOn w:val="Normal"/>
    <w:link w:val="Footer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A2"/>
  </w:style>
  <w:style w:type="paragraph" w:styleId="BalloonText">
    <w:name w:val="Balloon Text"/>
    <w:basedOn w:val="Normal"/>
    <w:link w:val="BalloonText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39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9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6481"/>
    <w:pPr>
      <w:ind w:left="720"/>
      <w:contextualSpacing/>
    </w:pPr>
  </w:style>
  <w:style w:type="paragraph" w:styleId="Revision">
    <w:name w:val="Revision"/>
    <w:hidden/>
    <w:uiPriority w:val="99"/>
    <w:semiHidden/>
    <w:rsid w:val="006F6C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D39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C55D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A2"/>
  </w:style>
  <w:style w:type="paragraph" w:styleId="Footer">
    <w:name w:val="footer"/>
    <w:basedOn w:val="Normal"/>
    <w:link w:val="Footer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A2"/>
  </w:style>
  <w:style w:type="paragraph" w:styleId="BalloonText">
    <w:name w:val="Balloon Text"/>
    <w:basedOn w:val="Normal"/>
    <w:link w:val="BalloonText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39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9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6481"/>
    <w:pPr>
      <w:ind w:left="720"/>
      <w:contextualSpacing/>
    </w:pPr>
  </w:style>
  <w:style w:type="paragraph" w:styleId="Revision">
    <w:name w:val="Revision"/>
    <w:hidden/>
    <w:uiPriority w:val="99"/>
    <w:semiHidden/>
    <w:rsid w:val="006F6C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D39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C55D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amsevydat.cz/monte-capanne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3049</Characters>
  <Application>Microsoft Macintosh Word</Application>
  <DocSecurity>0</DocSecurity>
  <Lines>84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3502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Michal</cp:lastModifiedBy>
  <cp:revision>2</cp:revision>
  <cp:lastPrinted>2018-02-22T13:34:00Z</cp:lastPrinted>
  <dcterms:created xsi:type="dcterms:W3CDTF">2018-02-23T11:41:00Z</dcterms:created>
  <dcterms:modified xsi:type="dcterms:W3CDTF">2018-02-23T11:41:00Z</dcterms:modified>
  <cp:category/>
</cp:coreProperties>
</file>