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CF41" w14:textId="77777777" w:rsidR="00EE518B" w:rsidRPr="001B4AD8" w:rsidRDefault="009B5C7B" w:rsidP="00863088">
      <w:pPr>
        <w:pStyle w:val="Zhlav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B4AD8">
        <w:rPr>
          <w:rFonts w:ascii="Verdana" w:hAnsi="Verdana" w:cs="Arial"/>
          <w:b/>
          <w:sz w:val="20"/>
          <w:szCs w:val="20"/>
        </w:rPr>
        <w:t>Tisková zpráva</w:t>
      </w:r>
    </w:p>
    <w:p w14:paraId="6654EFE1" w14:textId="22567940" w:rsidR="00F1060D" w:rsidRDefault="00EE518B" w:rsidP="00863088">
      <w:pPr>
        <w:pStyle w:val="Zhlav"/>
        <w:pBdr>
          <w:bottom w:val="single" w:sz="12" w:space="1" w:color="auto"/>
        </w:pBd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B4AD8">
        <w:rPr>
          <w:rFonts w:ascii="Verdana" w:hAnsi="Verdana" w:cs="Arial"/>
          <w:sz w:val="20"/>
          <w:szCs w:val="20"/>
        </w:rPr>
        <w:t xml:space="preserve">Praha, </w:t>
      </w:r>
      <w:r w:rsidR="007B1D64">
        <w:rPr>
          <w:rFonts w:ascii="Verdana" w:hAnsi="Verdana" w:cs="Arial"/>
          <w:sz w:val="20"/>
          <w:szCs w:val="20"/>
        </w:rPr>
        <w:t>2</w:t>
      </w:r>
      <w:r w:rsidR="003330F6">
        <w:rPr>
          <w:rFonts w:ascii="Verdana" w:hAnsi="Verdana" w:cs="Arial"/>
          <w:sz w:val="20"/>
          <w:szCs w:val="20"/>
        </w:rPr>
        <w:t>6</w:t>
      </w:r>
      <w:r w:rsidR="004B11CE">
        <w:rPr>
          <w:rFonts w:ascii="Verdana" w:hAnsi="Verdana" w:cs="Arial"/>
          <w:sz w:val="20"/>
          <w:szCs w:val="20"/>
        </w:rPr>
        <w:t xml:space="preserve">. ledna 2018 </w:t>
      </w:r>
    </w:p>
    <w:p w14:paraId="315B731F" w14:textId="77777777" w:rsidR="007D6CC5" w:rsidRDefault="007D6CC5" w:rsidP="0086308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AB5172D" w14:textId="1CEC7629" w:rsidR="004B11CE" w:rsidRDefault="004B11CE" w:rsidP="0086308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7DCA9A" w14:textId="77777777" w:rsidR="003F7FC7" w:rsidRDefault="003F7FC7" w:rsidP="0086308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836D0B" w14:textId="7C3508DD" w:rsidR="009C0053" w:rsidRPr="005351E0" w:rsidRDefault="005351E0" w:rsidP="00863088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51E0">
        <w:rPr>
          <w:rFonts w:asciiTheme="minorHAnsi" w:hAnsiTheme="minorHAnsi" w:cstheme="minorHAnsi"/>
          <w:b/>
          <w:sz w:val="32"/>
          <w:szCs w:val="32"/>
        </w:rPr>
        <w:t xml:space="preserve">Maloobchodu se v Česku daří. Další růst závisí na </w:t>
      </w:r>
      <w:r w:rsidR="00F42059" w:rsidRPr="005351E0">
        <w:rPr>
          <w:rFonts w:asciiTheme="minorHAnsi" w:hAnsiTheme="minorHAnsi" w:cstheme="minorHAnsi"/>
          <w:b/>
          <w:sz w:val="32"/>
          <w:szCs w:val="32"/>
        </w:rPr>
        <w:t>budování důvěry</w:t>
      </w:r>
      <w:r w:rsidR="00961425">
        <w:rPr>
          <w:rFonts w:asciiTheme="minorHAnsi" w:hAnsiTheme="minorHAnsi" w:cstheme="minorHAnsi"/>
          <w:b/>
          <w:sz w:val="32"/>
          <w:szCs w:val="32"/>
        </w:rPr>
        <w:t xml:space="preserve"> zákazníků</w:t>
      </w:r>
    </w:p>
    <w:p w14:paraId="61984A72" w14:textId="12D24945" w:rsidR="00BE62CA" w:rsidRDefault="00BE62CA" w:rsidP="00863088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518EF2" w14:textId="77777777" w:rsidR="003F7FC7" w:rsidRDefault="003F7FC7" w:rsidP="00863088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262362" w14:textId="184E05D5" w:rsidR="00F42059" w:rsidRDefault="006557B1" w:rsidP="00863088">
      <w:pPr>
        <w:spacing w:line="360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Maloobchodníkům se v České republice daří. V loňském roce zaznamenali další </w:t>
      </w:r>
      <w:r w:rsidR="00491B8C">
        <w:rPr>
          <w:rStyle w:val="Siln"/>
          <w:rFonts w:asciiTheme="minorHAnsi" w:hAnsiTheme="minorHAnsi" w:cstheme="minorHAnsi"/>
          <w:b w:val="0"/>
          <w:sz w:val="22"/>
          <w:szCs w:val="22"/>
        </w:rPr>
        <w:t>růst</w:t>
      </w:r>
      <w:r w:rsidR="00EA31B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a p</w:t>
      </w:r>
      <w:r w:rsidR="0086308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odle údajů ČSÚ </w:t>
      </w:r>
      <w:r w:rsidR="00A74BE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se </w:t>
      </w:r>
      <w:r w:rsidR="00863088" w:rsidRPr="0086308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tržby v maloobchodě meziročně </w:t>
      </w:r>
      <w:r w:rsidR="00863088">
        <w:rPr>
          <w:rStyle w:val="Siln"/>
          <w:rFonts w:asciiTheme="minorHAnsi" w:hAnsiTheme="minorHAnsi" w:cstheme="minorHAnsi"/>
          <w:b w:val="0"/>
          <w:sz w:val="22"/>
          <w:szCs w:val="22"/>
        </w:rPr>
        <w:t>zvýšily</w:t>
      </w:r>
      <w:r w:rsidR="00863088" w:rsidRPr="0086308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o 5,6 %.</w:t>
      </w:r>
      <w:r w:rsidR="0086308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4205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Fenoménem je nástup digitálních technologií pracujících s informacemi od zákazníků. Firmy </w:t>
      </w:r>
      <w:r w:rsidR="00A74BE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se </w:t>
      </w:r>
      <w:r w:rsidR="00C8652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s využíváním technologií </w:t>
      </w:r>
      <w:r w:rsidR="00A74BEA">
        <w:rPr>
          <w:rStyle w:val="Siln"/>
          <w:rFonts w:asciiTheme="minorHAnsi" w:hAnsiTheme="minorHAnsi" w:cstheme="minorHAnsi"/>
          <w:b w:val="0"/>
          <w:sz w:val="22"/>
          <w:szCs w:val="22"/>
        </w:rPr>
        <w:t>snaží přinášet do nakupování zážitek</w:t>
      </w:r>
      <w:r w:rsidR="00961425">
        <w:rPr>
          <w:rStyle w:val="Siln"/>
          <w:rFonts w:asciiTheme="minorHAnsi" w:hAnsiTheme="minorHAnsi" w:cstheme="minorHAnsi"/>
          <w:b w:val="0"/>
          <w:sz w:val="22"/>
          <w:szCs w:val="22"/>
        </w:rPr>
        <w:t>, ale k </w:t>
      </w:r>
      <w:r w:rsidR="00A74BE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tomu </w:t>
      </w:r>
      <w:r w:rsidR="00961425">
        <w:rPr>
          <w:rStyle w:val="Siln"/>
          <w:rFonts w:asciiTheme="minorHAnsi" w:hAnsiTheme="minorHAnsi" w:cstheme="minorHAnsi"/>
          <w:b w:val="0"/>
          <w:sz w:val="22"/>
          <w:szCs w:val="22"/>
        </w:rPr>
        <w:t>potřebují získat</w:t>
      </w:r>
      <w:r w:rsidR="00C8652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důvěr</w:t>
      </w:r>
      <w:r w:rsidR="00961425">
        <w:rPr>
          <w:rStyle w:val="Siln"/>
          <w:rFonts w:asciiTheme="minorHAnsi" w:hAnsiTheme="minorHAnsi" w:cstheme="minorHAnsi"/>
          <w:b w:val="0"/>
          <w:sz w:val="22"/>
          <w:szCs w:val="22"/>
        </w:rPr>
        <w:t>u</w:t>
      </w:r>
      <w:r w:rsidR="00C8652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zákazníků. </w:t>
      </w:r>
      <w:r w:rsidR="00F42059" w:rsidRPr="00F42059">
        <w:rPr>
          <w:rFonts w:asciiTheme="minorHAnsi" w:hAnsiTheme="minorHAnsi" w:cstheme="minorHAnsi"/>
          <w:bCs/>
          <w:sz w:val="22"/>
          <w:szCs w:val="22"/>
        </w:rPr>
        <w:t>  </w:t>
      </w:r>
    </w:p>
    <w:p w14:paraId="7364BC61" w14:textId="77777777" w:rsidR="00F42059" w:rsidRDefault="00F42059" w:rsidP="00863088">
      <w:pPr>
        <w:spacing w:line="360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14:paraId="26F1CFBC" w14:textId="08E6D3D2" w:rsidR="00EE2FA4" w:rsidRPr="00EE2FA4" w:rsidRDefault="0015366A" w:rsidP="00E35FCC">
      <w:pPr>
        <w:spacing w:line="360" w:lineRule="auto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Rostoucí trend</w:t>
      </w:r>
    </w:p>
    <w:p w14:paraId="5ECB01A8" w14:textId="77777777" w:rsidR="0015366A" w:rsidRDefault="00C86523" w:rsidP="00E35FC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 roce 2017 se </w:t>
      </w:r>
      <w:r w:rsidR="009614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podle dat Českého statistického úřadu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z</w:t>
      </w:r>
      <w:r w:rsidR="006557B1" w:rsidRPr="006557B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výšily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maloobchodníkům </w:t>
      </w:r>
      <w:r w:rsidR="006557B1" w:rsidRPr="006557B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tržby </w:t>
      </w:r>
      <w:r w:rsidR="0015366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napříč celým </w:t>
      </w:r>
      <w:proofErr w:type="gramStart"/>
      <w:r w:rsidR="0015366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segmentem - </w:t>
      </w:r>
      <w:r w:rsidR="00E35FCC" w:rsidRPr="00DF4542">
        <w:rPr>
          <w:rFonts w:asciiTheme="minorHAnsi" w:hAnsiTheme="minorHAnsi" w:cstheme="minorHAnsi"/>
          <w:bCs/>
          <w:sz w:val="22"/>
          <w:szCs w:val="22"/>
        </w:rPr>
        <w:t>ve</w:t>
      </w:r>
      <w:proofErr w:type="gramEnd"/>
      <w:r w:rsidR="00E35FCC" w:rsidRPr="00DF4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5FCC" w:rsidRPr="00E35FCC">
        <w:rPr>
          <w:rFonts w:asciiTheme="minorHAnsi" w:hAnsiTheme="minorHAnsi" w:cstheme="minorHAnsi"/>
          <w:bCs/>
          <w:sz w:val="22"/>
          <w:szCs w:val="22"/>
        </w:rPr>
        <w:t>specializovaných prodejnách s nepotravinářským zbožím</w:t>
      </w:r>
      <w:r w:rsidR="004B1B07"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="00E35FCC">
        <w:rPr>
          <w:rFonts w:asciiTheme="minorHAnsi" w:hAnsiTheme="minorHAnsi" w:cstheme="minorHAnsi"/>
          <w:bCs/>
          <w:sz w:val="22"/>
          <w:szCs w:val="22"/>
        </w:rPr>
        <w:t xml:space="preserve">8,4 %, tržby za prodej </w:t>
      </w:r>
      <w:r w:rsidR="00E35FCC" w:rsidRPr="00E35FCC">
        <w:rPr>
          <w:rFonts w:asciiTheme="minorHAnsi" w:hAnsiTheme="minorHAnsi" w:cstheme="minorHAnsi"/>
          <w:bCs/>
          <w:sz w:val="22"/>
          <w:szCs w:val="22"/>
        </w:rPr>
        <w:t>pohonných hmot o 5,0 % a potravin o 2,0 %</w:t>
      </w:r>
      <w:r w:rsidR="004B1B0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35F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1B07">
        <w:rPr>
          <w:rFonts w:asciiTheme="minorHAnsi" w:hAnsiTheme="minorHAnsi" w:cstheme="minorHAnsi"/>
          <w:bCs/>
          <w:sz w:val="22"/>
          <w:szCs w:val="22"/>
        </w:rPr>
        <w:t>D</w:t>
      </w:r>
      <w:r w:rsidR="00E35FCC">
        <w:rPr>
          <w:rFonts w:asciiTheme="minorHAnsi" w:hAnsiTheme="minorHAnsi" w:cstheme="minorHAnsi"/>
          <w:bCs/>
          <w:sz w:val="22"/>
          <w:szCs w:val="22"/>
        </w:rPr>
        <w:t>ále</w:t>
      </w:r>
      <w:r w:rsidR="00E35FCC" w:rsidRPr="00E35FCC">
        <w:rPr>
          <w:rFonts w:asciiTheme="minorHAnsi" w:hAnsiTheme="minorHAnsi" w:cstheme="minorHAnsi"/>
          <w:bCs/>
          <w:sz w:val="22"/>
          <w:szCs w:val="22"/>
        </w:rPr>
        <w:t xml:space="preserve"> tržby za oděvy a obuv o 10 %, za počítačové a komunikační zařízení o 9,6 %, za výrobky pro kulturu, sport a rekreaci o 8,2 %, za výrobky pro domácnost o 5,7 % a za farmaceutické, zdravotnické a kosmetické zboží o 3,1 %.</w:t>
      </w:r>
      <w:r w:rsidR="00E35F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1237CE6" w14:textId="1C006E81" w:rsidR="000B1CAE" w:rsidRDefault="0015366A" w:rsidP="00E35FCC">
      <w:pPr>
        <w:spacing w:line="360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Nejvíce však</w:t>
      </w:r>
      <w:r w:rsidR="00C8652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91B8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rostl </w:t>
      </w:r>
      <w:r w:rsidR="006557B1" w:rsidRPr="006557B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internetový </w:t>
      </w:r>
      <w:r w:rsidR="00491B8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prodej, který pokořil </w:t>
      </w:r>
      <w:r w:rsidR="00863088">
        <w:rPr>
          <w:rStyle w:val="Siln"/>
          <w:rFonts w:asciiTheme="minorHAnsi" w:hAnsiTheme="minorHAnsi" w:cstheme="minorHAnsi"/>
          <w:b w:val="0"/>
          <w:sz w:val="22"/>
          <w:szCs w:val="22"/>
        </w:rPr>
        <w:t>v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 ročních </w:t>
      </w:r>
      <w:r w:rsidR="00863088">
        <w:rPr>
          <w:rStyle w:val="Siln"/>
          <w:rFonts w:asciiTheme="minorHAnsi" w:hAnsiTheme="minorHAnsi" w:cstheme="minorHAnsi"/>
          <w:b w:val="0"/>
          <w:sz w:val="22"/>
          <w:szCs w:val="22"/>
        </w:rPr>
        <w:t>tržbách hranici sto miliard Kč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a dosáhl růstu </w:t>
      </w:r>
      <w:r w:rsidR="00E35FCC">
        <w:rPr>
          <w:rFonts w:asciiTheme="minorHAnsi" w:hAnsiTheme="minorHAnsi" w:cstheme="minorHAnsi"/>
          <w:bCs/>
          <w:sz w:val="22"/>
          <w:szCs w:val="22"/>
        </w:rPr>
        <w:t>21,4</w:t>
      </w:r>
      <w:r w:rsidR="00C86523" w:rsidRPr="00DF4542">
        <w:rPr>
          <w:rFonts w:asciiTheme="minorHAnsi" w:hAnsiTheme="minorHAnsi" w:cstheme="minorHAnsi"/>
          <w:bCs/>
          <w:sz w:val="22"/>
          <w:szCs w:val="22"/>
        </w:rPr>
        <w:t xml:space="preserve"> %. </w:t>
      </w:r>
      <w:r w:rsidR="006557B1">
        <w:rPr>
          <w:rStyle w:val="Siln"/>
          <w:rFonts w:asciiTheme="minorHAnsi" w:hAnsiTheme="minorHAnsi" w:cstheme="minorHAnsi"/>
          <w:b w:val="0"/>
          <w:sz w:val="22"/>
          <w:szCs w:val="22"/>
        </w:rPr>
        <w:t>Ve zlepšujících se výsledcích se odrážejí rostoucí příjmy a pozitivní očekávání spotřebitelů.</w:t>
      </w:r>
    </w:p>
    <w:p w14:paraId="44065230" w14:textId="672C343F" w:rsidR="00062BCA" w:rsidRDefault="00062BCA" w:rsidP="00863088">
      <w:pPr>
        <w:spacing w:line="360" w:lineRule="auto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14:paraId="25DD4AAD" w14:textId="5A243B67" w:rsidR="00EE2FA4" w:rsidRPr="00EE2FA4" w:rsidRDefault="00EE2FA4" w:rsidP="00863088">
      <w:pPr>
        <w:spacing w:line="360" w:lineRule="auto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EE2FA4">
        <w:rPr>
          <w:rStyle w:val="Siln"/>
          <w:rFonts w:asciiTheme="minorHAnsi" w:hAnsiTheme="minorHAnsi" w:cstheme="minorHAnsi"/>
          <w:sz w:val="22"/>
          <w:szCs w:val="22"/>
        </w:rPr>
        <w:t>Technologie mění vše od základu</w:t>
      </w:r>
    </w:p>
    <w:p w14:paraId="35C0E4C8" w14:textId="579C15DE" w:rsidR="00EE2FA4" w:rsidRDefault="004B1B07" w:rsidP="008630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Hlavním aktuálním trendem je bezesporu vstup digitálních technologií do maloobchodu</w:t>
      </w:r>
      <w:r w:rsidR="0015366A">
        <w:rPr>
          <w:rFonts w:asciiTheme="minorHAnsi" w:hAnsiTheme="minorHAnsi" w:cstheme="minorHAnsi"/>
          <w:sz w:val="22"/>
          <w:szCs w:val="22"/>
        </w:rPr>
        <w:t>, zejména pak internetového byznysu</w:t>
      </w:r>
      <w:r w:rsidR="00D778FA" w:rsidRPr="00D778F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C86523" w:rsidRPr="00C86523">
        <w:rPr>
          <w:rFonts w:asciiTheme="minorHAnsi" w:hAnsiTheme="minorHAnsi" w:cstheme="minorHAnsi"/>
          <w:sz w:val="22"/>
          <w:szCs w:val="22"/>
        </w:rPr>
        <w:t>Nové technologie</w:t>
      </w:r>
      <w:r>
        <w:rPr>
          <w:rFonts w:asciiTheme="minorHAnsi" w:hAnsiTheme="minorHAnsi" w:cstheme="minorHAnsi"/>
          <w:sz w:val="22"/>
          <w:szCs w:val="22"/>
        </w:rPr>
        <w:t xml:space="preserve"> maloobchod v jistém smyslu zcela mění</w:t>
      </w:r>
      <w:r w:rsidR="00CA07C1">
        <w:rPr>
          <w:rFonts w:asciiTheme="minorHAnsi" w:hAnsiTheme="minorHAnsi" w:cstheme="minorHAnsi"/>
          <w:sz w:val="22"/>
          <w:szCs w:val="22"/>
        </w:rPr>
        <w:t>.</w:t>
      </w:r>
      <w:r w:rsidR="00C86523" w:rsidRPr="00C86523">
        <w:rPr>
          <w:rFonts w:asciiTheme="minorHAnsi" w:hAnsiTheme="minorHAnsi" w:cstheme="minorHAnsi"/>
          <w:sz w:val="22"/>
          <w:szCs w:val="22"/>
        </w:rPr>
        <w:t xml:space="preserve"> </w:t>
      </w:r>
      <w:r w:rsidR="00CA07C1">
        <w:rPr>
          <w:rFonts w:asciiTheme="minorHAnsi" w:hAnsiTheme="minorHAnsi" w:cstheme="minorHAnsi"/>
          <w:sz w:val="22"/>
          <w:szCs w:val="22"/>
        </w:rPr>
        <w:t>O</w:t>
      </w:r>
      <w:r w:rsidR="00C86523" w:rsidRPr="00C86523">
        <w:rPr>
          <w:rFonts w:asciiTheme="minorHAnsi" w:hAnsiTheme="minorHAnsi" w:cstheme="minorHAnsi"/>
          <w:sz w:val="22"/>
          <w:szCs w:val="22"/>
        </w:rPr>
        <w:t xml:space="preserve">tevírají </w:t>
      </w:r>
      <w:r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C86523" w:rsidRPr="00C86523">
        <w:rPr>
          <w:rFonts w:asciiTheme="minorHAnsi" w:hAnsiTheme="minorHAnsi" w:cstheme="minorHAnsi"/>
          <w:sz w:val="22"/>
          <w:szCs w:val="22"/>
        </w:rPr>
        <w:t xml:space="preserve">široké možnosti ke komunikaci se zákazníkem přímo v obchodě, ať už ve virtuálním nebo fyzickém. </w:t>
      </w:r>
      <w:r w:rsidR="00C86523">
        <w:rPr>
          <w:rFonts w:asciiTheme="minorHAnsi" w:hAnsiTheme="minorHAnsi" w:cstheme="minorHAnsi"/>
          <w:sz w:val="22"/>
          <w:szCs w:val="22"/>
        </w:rPr>
        <w:t>Technologie také pomáhají firmám vstupovat přímo do životů jejich zákazníků</w:t>
      </w:r>
      <w:r>
        <w:rPr>
          <w:rFonts w:asciiTheme="minorHAnsi" w:hAnsiTheme="minorHAnsi" w:cstheme="minorHAnsi"/>
          <w:sz w:val="22"/>
          <w:szCs w:val="22"/>
        </w:rPr>
        <w:t xml:space="preserve">,“ shrnuje trendy Lukáš Vršecký, </w:t>
      </w:r>
      <w:r w:rsidR="00051E2C">
        <w:rPr>
          <w:rFonts w:asciiTheme="minorHAnsi" w:hAnsiTheme="minorHAnsi" w:cstheme="minorHAnsi"/>
          <w:sz w:val="22"/>
          <w:szCs w:val="22"/>
        </w:rPr>
        <w:t>CEO e-</w:t>
      </w:r>
      <w:proofErr w:type="spellStart"/>
      <w:r w:rsidR="00051E2C">
        <w:rPr>
          <w:rFonts w:asciiTheme="minorHAnsi" w:hAnsiTheme="minorHAnsi" w:cstheme="minorHAnsi"/>
          <w:sz w:val="22"/>
          <w:szCs w:val="22"/>
        </w:rPr>
        <w:t>commerce</w:t>
      </w:r>
      <w:proofErr w:type="spellEnd"/>
      <w:r w:rsidR="00051E2C">
        <w:rPr>
          <w:rFonts w:asciiTheme="minorHAnsi" w:hAnsiTheme="minorHAnsi" w:cstheme="minorHAnsi"/>
          <w:sz w:val="22"/>
          <w:szCs w:val="22"/>
        </w:rPr>
        <w:t xml:space="preserve"> společnosti</w:t>
      </w:r>
      <w:r>
        <w:rPr>
          <w:rFonts w:asciiTheme="minorHAnsi" w:hAnsiTheme="minorHAnsi" w:cstheme="minorHAnsi"/>
          <w:sz w:val="22"/>
          <w:szCs w:val="22"/>
        </w:rPr>
        <w:t xml:space="preserve"> Rondo.cz</w:t>
      </w:r>
      <w:r w:rsidR="00C86523">
        <w:rPr>
          <w:rFonts w:asciiTheme="minorHAnsi" w:hAnsiTheme="minorHAnsi" w:cstheme="minorHAnsi"/>
          <w:sz w:val="22"/>
          <w:szCs w:val="22"/>
        </w:rPr>
        <w:t>.</w:t>
      </w:r>
      <w:r w:rsidR="00FE72CD">
        <w:rPr>
          <w:rFonts w:asciiTheme="minorHAnsi" w:hAnsiTheme="minorHAnsi" w:cstheme="minorHAnsi"/>
          <w:sz w:val="22"/>
          <w:szCs w:val="22"/>
        </w:rPr>
        <w:t xml:space="preserve"> </w:t>
      </w:r>
      <w:r w:rsidR="00EE2FA4">
        <w:rPr>
          <w:rFonts w:asciiTheme="minorHAnsi" w:hAnsiTheme="minorHAnsi" w:cstheme="minorHAnsi"/>
          <w:sz w:val="22"/>
          <w:szCs w:val="22"/>
        </w:rPr>
        <w:t xml:space="preserve">Je patrné, že firmy, které </w:t>
      </w:r>
      <w:r w:rsidR="00A74BEA">
        <w:rPr>
          <w:rFonts w:asciiTheme="minorHAnsi" w:hAnsiTheme="minorHAnsi" w:cstheme="minorHAnsi"/>
          <w:sz w:val="22"/>
          <w:szCs w:val="22"/>
        </w:rPr>
        <w:t>dokáží nové technologické trendy využít</w:t>
      </w:r>
      <w:r w:rsidR="008E550F">
        <w:rPr>
          <w:rFonts w:asciiTheme="minorHAnsi" w:hAnsiTheme="minorHAnsi" w:cstheme="minorHAnsi"/>
          <w:sz w:val="22"/>
          <w:szCs w:val="22"/>
        </w:rPr>
        <w:t>,</w:t>
      </w:r>
      <w:r w:rsidR="00A74BEA">
        <w:rPr>
          <w:rFonts w:asciiTheme="minorHAnsi" w:hAnsiTheme="minorHAnsi" w:cstheme="minorHAnsi"/>
          <w:sz w:val="22"/>
          <w:szCs w:val="22"/>
        </w:rPr>
        <w:t xml:space="preserve"> a přinesou tak zákazníkům lepší služby, </w:t>
      </w:r>
      <w:r w:rsidR="00EE2FA4">
        <w:rPr>
          <w:rFonts w:asciiTheme="minorHAnsi" w:hAnsiTheme="minorHAnsi" w:cstheme="minorHAnsi"/>
          <w:sz w:val="22"/>
          <w:szCs w:val="22"/>
        </w:rPr>
        <w:t>uspějí</w:t>
      </w:r>
      <w:r w:rsidR="00A74BEA">
        <w:rPr>
          <w:rFonts w:asciiTheme="minorHAnsi" w:hAnsiTheme="minorHAnsi" w:cstheme="minorHAnsi"/>
          <w:sz w:val="22"/>
          <w:szCs w:val="22"/>
        </w:rPr>
        <w:t xml:space="preserve"> a</w:t>
      </w:r>
      <w:r w:rsidR="00EE2FA4">
        <w:rPr>
          <w:rFonts w:asciiTheme="minorHAnsi" w:hAnsiTheme="minorHAnsi" w:cstheme="minorHAnsi"/>
          <w:sz w:val="22"/>
          <w:szCs w:val="22"/>
        </w:rPr>
        <w:t xml:space="preserve"> získají zásadní náskok.</w:t>
      </w:r>
    </w:p>
    <w:p w14:paraId="7C5B4D3E" w14:textId="77777777" w:rsidR="00D26E34" w:rsidRDefault="00D26E34" w:rsidP="004B1B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F99A8E" w14:textId="77777777" w:rsidR="00D26E34" w:rsidRDefault="00D26E34" w:rsidP="004B1B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337B6" w14:textId="77777777" w:rsidR="00D26E34" w:rsidRDefault="00D26E34" w:rsidP="004B1B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95BB17" w14:textId="42AB0DF5" w:rsidR="004B1B07" w:rsidRPr="00EE2FA4" w:rsidRDefault="003F7FC7" w:rsidP="004B1B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E2FA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Aktuální trend: </w:t>
      </w:r>
      <w:r w:rsidR="004B1B07" w:rsidRPr="00EE2FA4">
        <w:rPr>
          <w:rFonts w:asciiTheme="minorHAnsi" w:hAnsiTheme="minorHAnsi" w:cstheme="minorHAnsi"/>
          <w:b/>
          <w:sz w:val="22"/>
          <w:szCs w:val="22"/>
        </w:rPr>
        <w:t>Personalizace</w:t>
      </w:r>
    </w:p>
    <w:p w14:paraId="2F1D6594" w14:textId="4B1E772C" w:rsidR="003B0BC3" w:rsidRDefault="003C6206" w:rsidP="004B1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Nástup technologií </w:t>
      </w:r>
      <w:r w:rsidR="004B1B07" w:rsidRPr="004B1B07">
        <w:rPr>
          <w:rFonts w:asciiTheme="minorHAnsi" w:hAnsiTheme="minorHAnsi" w:cstheme="minorHAnsi"/>
          <w:sz w:val="22"/>
          <w:szCs w:val="22"/>
        </w:rPr>
        <w:t xml:space="preserve">přináší </w:t>
      </w:r>
      <w:r>
        <w:rPr>
          <w:rFonts w:asciiTheme="minorHAnsi" w:hAnsiTheme="minorHAnsi" w:cstheme="minorHAnsi"/>
          <w:sz w:val="22"/>
          <w:szCs w:val="22"/>
        </w:rPr>
        <w:t xml:space="preserve">do nakupování zboží a služeb </w:t>
      </w:r>
      <w:r w:rsidR="003F7FC7">
        <w:rPr>
          <w:rFonts w:asciiTheme="minorHAnsi" w:hAnsiTheme="minorHAnsi" w:cstheme="minorHAnsi"/>
          <w:sz w:val="22"/>
          <w:szCs w:val="22"/>
        </w:rPr>
        <w:t>nové fenomény</w:t>
      </w:r>
      <w:r w:rsidR="004B1B07" w:rsidRPr="004B1B07">
        <w:rPr>
          <w:rFonts w:asciiTheme="minorHAnsi" w:hAnsiTheme="minorHAnsi" w:cstheme="minorHAnsi"/>
          <w:sz w:val="22"/>
          <w:szCs w:val="22"/>
        </w:rPr>
        <w:t xml:space="preserve">. </w:t>
      </w:r>
      <w:r w:rsidR="003F7FC7">
        <w:rPr>
          <w:rFonts w:asciiTheme="minorHAnsi" w:hAnsiTheme="minorHAnsi" w:cstheme="minorHAnsi"/>
          <w:sz w:val="22"/>
          <w:szCs w:val="22"/>
        </w:rPr>
        <w:t>Nejmarkantnější je r</w:t>
      </w:r>
      <w:r w:rsidR="004B1B07" w:rsidRPr="004B1B07">
        <w:rPr>
          <w:rFonts w:asciiTheme="minorHAnsi" w:hAnsiTheme="minorHAnsi" w:cstheme="minorHAnsi"/>
          <w:sz w:val="22"/>
          <w:szCs w:val="22"/>
        </w:rPr>
        <w:t xml:space="preserve">ostoucí důraz spotřebitelů na </w:t>
      </w:r>
      <w:r>
        <w:rPr>
          <w:rFonts w:asciiTheme="minorHAnsi" w:hAnsiTheme="minorHAnsi" w:cstheme="minorHAnsi"/>
          <w:sz w:val="22"/>
          <w:szCs w:val="22"/>
        </w:rPr>
        <w:t>služby na míru</w:t>
      </w:r>
      <w:r w:rsidR="003F7FC7">
        <w:rPr>
          <w:rFonts w:asciiTheme="minorHAnsi" w:hAnsiTheme="minorHAnsi" w:cstheme="minorHAnsi"/>
          <w:sz w:val="22"/>
          <w:szCs w:val="22"/>
        </w:rPr>
        <w:t>, kte</w:t>
      </w:r>
      <w:r w:rsidR="008E550F">
        <w:rPr>
          <w:rFonts w:asciiTheme="minorHAnsi" w:hAnsiTheme="minorHAnsi" w:cstheme="minorHAnsi"/>
          <w:sz w:val="22"/>
          <w:szCs w:val="22"/>
        </w:rPr>
        <w:t>ré</w:t>
      </w:r>
      <w:r w:rsidR="003F7FC7">
        <w:rPr>
          <w:rFonts w:asciiTheme="minorHAnsi" w:hAnsiTheme="minorHAnsi" w:cstheme="minorHAnsi"/>
          <w:sz w:val="22"/>
          <w:szCs w:val="22"/>
        </w:rPr>
        <w:t xml:space="preserve"> již technologie bez problémů umožňují vytvořit</w:t>
      </w:r>
      <w:r w:rsidR="004B1B07" w:rsidRPr="004B1B07">
        <w:rPr>
          <w:rFonts w:asciiTheme="minorHAnsi" w:hAnsiTheme="minorHAnsi" w:cstheme="minorHAnsi"/>
          <w:sz w:val="22"/>
          <w:szCs w:val="22"/>
        </w:rPr>
        <w:t>.</w:t>
      </w:r>
      <w:r w:rsidR="003F7F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4088DF" w14:textId="4B4B227E" w:rsidR="004B1B07" w:rsidRPr="004B1B07" w:rsidRDefault="003F7FC7" w:rsidP="004B1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4A6D83">
        <w:rPr>
          <w:rFonts w:asciiTheme="minorHAnsi" w:hAnsiTheme="minorHAnsi" w:cstheme="minorHAnsi"/>
          <w:sz w:val="22"/>
          <w:szCs w:val="22"/>
        </w:rPr>
        <w:t> vytvoření přístupu a služby na míru</w:t>
      </w:r>
      <w:r>
        <w:rPr>
          <w:rFonts w:asciiTheme="minorHAnsi" w:hAnsiTheme="minorHAnsi" w:cstheme="minorHAnsi"/>
          <w:sz w:val="22"/>
          <w:szCs w:val="22"/>
        </w:rPr>
        <w:t xml:space="preserve"> však</w:t>
      </w:r>
      <w:r w:rsidR="004A6D83">
        <w:rPr>
          <w:rFonts w:asciiTheme="minorHAnsi" w:hAnsiTheme="minorHAnsi" w:cstheme="minorHAnsi"/>
          <w:sz w:val="22"/>
          <w:szCs w:val="22"/>
        </w:rPr>
        <w:t xml:space="preserve"> firmy</w:t>
      </w:r>
      <w:r>
        <w:rPr>
          <w:rFonts w:asciiTheme="minorHAnsi" w:hAnsiTheme="minorHAnsi" w:cstheme="minorHAnsi"/>
          <w:sz w:val="22"/>
          <w:szCs w:val="22"/>
        </w:rPr>
        <w:t xml:space="preserve"> potřebují od zákazníků hodnověrná</w:t>
      </w:r>
      <w:r w:rsidR="003C62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data a informace</w:t>
      </w:r>
      <w:r w:rsidR="00CA07C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07C1">
        <w:rPr>
          <w:rFonts w:asciiTheme="minorHAnsi" w:hAnsiTheme="minorHAnsi" w:cstheme="minorHAnsi"/>
          <w:sz w:val="22"/>
          <w:szCs w:val="22"/>
        </w:rPr>
        <w:t>T</w:t>
      </w:r>
      <w:r w:rsidR="0022452E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07C1">
        <w:rPr>
          <w:rFonts w:asciiTheme="minorHAnsi" w:hAnsiTheme="minorHAnsi" w:cstheme="minorHAnsi"/>
          <w:sz w:val="22"/>
          <w:szCs w:val="22"/>
        </w:rPr>
        <w:t xml:space="preserve">zatím </w:t>
      </w:r>
      <w:r>
        <w:rPr>
          <w:rFonts w:asciiTheme="minorHAnsi" w:hAnsiTheme="minorHAnsi" w:cstheme="minorHAnsi"/>
          <w:sz w:val="22"/>
          <w:szCs w:val="22"/>
        </w:rPr>
        <w:t xml:space="preserve">zákazníci </w:t>
      </w:r>
      <w:proofErr w:type="gramStart"/>
      <w:r>
        <w:rPr>
          <w:rFonts w:asciiTheme="minorHAnsi" w:hAnsiTheme="minorHAnsi" w:cstheme="minorHAnsi"/>
          <w:sz w:val="22"/>
          <w:szCs w:val="22"/>
        </w:rPr>
        <w:t>paradoxně</w:t>
      </w:r>
      <w:r w:rsidR="0022452E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452E">
        <w:rPr>
          <w:rFonts w:asciiTheme="minorHAnsi" w:hAnsiTheme="minorHAnsi" w:cstheme="minorHAnsi"/>
          <w:sz w:val="22"/>
          <w:szCs w:val="22"/>
        </w:rPr>
        <w:t>zejména</w:t>
      </w:r>
      <w:proofErr w:type="gramEnd"/>
      <w:r w:rsidR="0022452E">
        <w:rPr>
          <w:rFonts w:asciiTheme="minorHAnsi" w:hAnsiTheme="minorHAnsi" w:cstheme="minorHAnsi"/>
          <w:sz w:val="22"/>
          <w:szCs w:val="22"/>
        </w:rPr>
        <w:t xml:space="preserve"> v obavě o </w:t>
      </w:r>
      <w:r w:rsidR="004A6D83">
        <w:rPr>
          <w:rFonts w:asciiTheme="minorHAnsi" w:hAnsiTheme="minorHAnsi" w:cstheme="minorHAnsi"/>
          <w:sz w:val="22"/>
          <w:szCs w:val="22"/>
        </w:rPr>
        <w:t xml:space="preserve">bezpečí svého soukromí </w:t>
      </w:r>
      <w:r w:rsidR="0022452E">
        <w:rPr>
          <w:rFonts w:asciiTheme="minorHAnsi" w:hAnsiTheme="minorHAnsi" w:cstheme="minorHAnsi"/>
          <w:sz w:val="22"/>
          <w:szCs w:val="22"/>
        </w:rPr>
        <w:t xml:space="preserve">- </w:t>
      </w:r>
      <w:r w:rsidR="00CA07C1">
        <w:rPr>
          <w:rFonts w:asciiTheme="minorHAnsi" w:hAnsiTheme="minorHAnsi" w:cstheme="minorHAnsi"/>
          <w:sz w:val="22"/>
          <w:szCs w:val="22"/>
        </w:rPr>
        <w:t>příliš</w:t>
      </w:r>
      <w:r>
        <w:rPr>
          <w:rFonts w:asciiTheme="minorHAnsi" w:hAnsiTheme="minorHAnsi" w:cstheme="minorHAnsi"/>
          <w:sz w:val="22"/>
          <w:szCs w:val="22"/>
        </w:rPr>
        <w:t xml:space="preserve"> nechtějí poskytovat.</w:t>
      </w:r>
    </w:p>
    <w:p w14:paraId="1BDC95A0" w14:textId="77777777" w:rsidR="0022452E" w:rsidRDefault="0022452E" w:rsidP="004B1B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5EE80" w14:textId="17EA8AD4" w:rsidR="004B1B07" w:rsidRPr="00EE2FA4" w:rsidRDefault="003F7FC7" w:rsidP="004B1B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FA4">
        <w:rPr>
          <w:rFonts w:asciiTheme="minorHAnsi" w:hAnsiTheme="minorHAnsi" w:cstheme="minorHAnsi"/>
          <w:b/>
          <w:sz w:val="22"/>
          <w:szCs w:val="22"/>
        </w:rPr>
        <w:t>Éra b</w:t>
      </w:r>
      <w:r w:rsidR="004B1B07" w:rsidRPr="00EE2FA4">
        <w:rPr>
          <w:rFonts w:asciiTheme="minorHAnsi" w:hAnsiTheme="minorHAnsi" w:cstheme="minorHAnsi"/>
          <w:b/>
          <w:sz w:val="22"/>
          <w:szCs w:val="22"/>
        </w:rPr>
        <w:t>udování důvěry</w:t>
      </w:r>
    </w:p>
    <w:p w14:paraId="1D4B5B90" w14:textId="3E49459D" w:rsidR="00863088" w:rsidRDefault="005D5C9F" w:rsidP="004B1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22452E">
        <w:rPr>
          <w:rFonts w:asciiTheme="minorHAnsi" w:hAnsiTheme="minorHAnsi" w:cstheme="minorHAnsi"/>
          <w:sz w:val="22"/>
          <w:szCs w:val="22"/>
        </w:rPr>
        <w:t>Aby tedy maloobchodní firmy mohly</w:t>
      </w:r>
      <w:r w:rsidR="004B1B07" w:rsidRPr="004B1B07">
        <w:rPr>
          <w:rFonts w:asciiTheme="minorHAnsi" w:hAnsiTheme="minorHAnsi" w:cstheme="minorHAnsi"/>
          <w:sz w:val="22"/>
          <w:szCs w:val="22"/>
        </w:rPr>
        <w:t xml:space="preserve"> </w:t>
      </w:r>
      <w:r w:rsidR="0022452E">
        <w:rPr>
          <w:rFonts w:asciiTheme="minorHAnsi" w:hAnsiTheme="minorHAnsi" w:cstheme="minorHAnsi"/>
          <w:sz w:val="22"/>
          <w:szCs w:val="22"/>
        </w:rPr>
        <w:t>růst, přinášet nové služby na míru</w:t>
      </w:r>
      <w:r w:rsidR="008E550F">
        <w:rPr>
          <w:rFonts w:asciiTheme="minorHAnsi" w:hAnsiTheme="minorHAnsi" w:cstheme="minorHAnsi"/>
          <w:sz w:val="22"/>
          <w:szCs w:val="22"/>
        </w:rPr>
        <w:t>,</w:t>
      </w:r>
      <w:r w:rsidR="004B1B07" w:rsidRPr="004B1B07">
        <w:rPr>
          <w:rFonts w:asciiTheme="minorHAnsi" w:hAnsiTheme="minorHAnsi" w:cstheme="minorHAnsi"/>
          <w:sz w:val="22"/>
          <w:szCs w:val="22"/>
        </w:rPr>
        <w:t xml:space="preserve"> a </w:t>
      </w:r>
      <w:r w:rsidR="0022452E">
        <w:rPr>
          <w:rFonts w:asciiTheme="minorHAnsi" w:hAnsiTheme="minorHAnsi" w:cstheme="minorHAnsi"/>
          <w:sz w:val="22"/>
          <w:szCs w:val="22"/>
        </w:rPr>
        <w:t xml:space="preserve">zvyšovat tak </w:t>
      </w:r>
      <w:r w:rsidR="004B1B07" w:rsidRPr="004B1B07">
        <w:rPr>
          <w:rFonts w:asciiTheme="minorHAnsi" w:hAnsiTheme="minorHAnsi" w:cstheme="minorHAnsi"/>
          <w:sz w:val="22"/>
          <w:szCs w:val="22"/>
        </w:rPr>
        <w:t>spokojenost zákazníků</w:t>
      </w:r>
      <w:r w:rsidR="0022452E">
        <w:rPr>
          <w:rFonts w:asciiTheme="minorHAnsi" w:hAnsiTheme="minorHAnsi" w:cstheme="minorHAnsi"/>
          <w:sz w:val="22"/>
          <w:szCs w:val="22"/>
        </w:rPr>
        <w:t xml:space="preserve">, </w:t>
      </w:r>
      <w:r w:rsidR="004B1B07" w:rsidRPr="004B1B07">
        <w:rPr>
          <w:rFonts w:asciiTheme="minorHAnsi" w:hAnsiTheme="minorHAnsi" w:cstheme="minorHAnsi"/>
          <w:sz w:val="22"/>
          <w:szCs w:val="22"/>
        </w:rPr>
        <w:t xml:space="preserve">musí </w:t>
      </w:r>
      <w:r w:rsidR="004A6D83">
        <w:rPr>
          <w:rFonts w:asciiTheme="minorHAnsi" w:hAnsiTheme="minorHAnsi" w:cstheme="minorHAnsi"/>
          <w:sz w:val="22"/>
          <w:szCs w:val="22"/>
        </w:rPr>
        <w:t>je dobře</w:t>
      </w:r>
      <w:r w:rsidR="004B1B07" w:rsidRPr="004B1B07">
        <w:rPr>
          <w:rFonts w:asciiTheme="minorHAnsi" w:hAnsiTheme="minorHAnsi" w:cstheme="minorHAnsi"/>
          <w:sz w:val="22"/>
          <w:szCs w:val="22"/>
        </w:rPr>
        <w:t xml:space="preserve"> znát.</w:t>
      </w:r>
      <w:r w:rsidR="0022452E">
        <w:rPr>
          <w:rFonts w:asciiTheme="minorHAnsi" w:hAnsiTheme="minorHAnsi" w:cstheme="minorHAnsi"/>
          <w:sz w:val="22"/>
          <w:szCs w:val="22"/>
        </w:rPr>
        <w:t xml:space="preserve"> Potřebují mít </w:t>
      </w:r>
      <w:r w:rsidR="004A6D83">
        <w:rPr>
          <w:rFonts w:asciiTheme="minorHAnsi" w:hAnsiTheme="minorHAnsi" w:cstheme="minorHAnsi"/>
          <w:sz w:val="22"/>
          <w:szCs w:val="22"/>
        </w:rPr>
        <w:t>od nich pravidelný přísun osobních informací, a ty získají pouze od lidí, kteří jim věří</w:t>
      </w:r>
      <w:r>
        <w:rPr>
          <w:rFonts w:asciiTheme="minorHAnsi" w:hAnsiTheme="minorHAnsi" w:cstheme="minorHAnsi"/>
          <w:sz w:val="22"/>
          <w:szCs w:val="22"/>
        </w:rPr>
        <w:t>,“ doplňuje Vršecký z Rondo.cz</w:t>
      </w:r>
      <w:r w:rsidR="004A6D83">
        <w:rPr>
          <w:rFonts w:asciiTheme="minorHAnsi" w:hAnsiTheme="minorHAnsi" w:cstheme="minorHAnsi"/>
          <w:sz w:val="22"/>
          <w:szCs w:val="22"/>
        </w:rPr>
        <w:t xml:space="preserve">. </w:t>
      </w:r>
      <w:r w:rsidR="00D27120">
        <w:rPr>
          <w:rFonts w:asciiTheme="minorHAnsi" w:hAnsiTheme="minorHAnsi" w:cstheme="minorHAnsi"/>
          <w:sz w:val="22"/>
          <w:szCs w:val="22"/>
        </w:rPr>
        <w:t>A dodává</w:t>
      </w:r>
      <w:r w:rsidR="008E550F">
        <w:rPr>
          <w:rFonts w:asciiTheme="minorHAnsi" w:hAnsiTheme="minorHAnsi" w:cstheme="minorHAnsi"/>
          <w:sz w:val="22"/>
          <w:szCs w:val="22"/>
        </w:rPr>
        <w:t>:</w:t>
      </w:r>
      <w:r w:rsidR="00D27120">
        <w:rPr>
          <w:rFonts w:asciiTheme="minorHAnsi" w:hAnsiTheme="minorHAnsi" w:cstheme="minorHAnsi"/>
          <w:sz w:val="22"/>
          <w:szCs w:val="22"/>
        </w:rPr>
        <w:t xml:space="preserve"> „Máme aktuální zkušenost, že pokud důvěryhodná firma nabídne vhodným a zábavným způsobem za informace zákazníkovi odměnu, ten svá data pak rád sdílí.“</w:t>
      </w:r>
    </w:p>
    <w:p w14:paraId="639E091A" w14:textId="368D958C" w:rsidR="004A6D83" w:rsidRDefault="004A6D83" w:rsidP="004B1B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hlavní úkol nyní tedy před maloobchodními firmami vyvstává budování silné a důvěryhodné značky, která je spotřebitelům garancí férového přístupu.</w:t>
      </w:r>
    </w:p>
    <w:sectPr w:rsidR="004A6D83" w:rsidSect="005645B8">
      <w:head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8887" w14:textId="77777777" w:rsidR="000C3D8B" w:rsidRDefault="000C3D8B">
      <w:r>
        <w:separator/>
      </w:r>
    </w:p>
  </w:endnote>
  <w:endnote w:type="continuationSeparator" w:id="0">
    <w:p w14:paraId="3ED78C03" w14:textId="77777777" w:rsidR="000C3D8B" w:rsidRDefault="000C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CCE2" w14:textId="77777777" w:rsidR="000C3D8B" w:rsidRDefault="000C3D8B">
      <w:r>
        <w:separator/>
      </w:r>
    </w:p>
  </w:footnote>
  <w:footnote w:type="continuationSeparator" w:id="0">
    <w:p w14:paraId="75B77E50" w14:textId="77777777" w:rsidR="000C3D8B" w:rsidRDefault="000C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CE4C" w14:textId="77777777" w:rsidR="00785458" w:rsidRPr="00372B6B" w:rsidRDefault="00785458" w:rsidP="00EE518B">
    <w:pPr>
      <w:pStyle w:val="Zhlav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43127BE" wp14:editId="0CCE6DAE">
          <wp:simplePos x="0" y="0"/>
          <wp:positionH relativeFrom="margin">
            <wp:posOffset>4636770</wp:posOffset>
          </wp:positionH>
          <wp:positionV relativeFrom="paragraph">
            <wp:posOffset>-312420</wp:posOffset>
          </wp:positionV>
          <wp:extent cx="967740" cy="967740"/>
          <wp:effectExtent l="0" t="0" r="3810" b="3810"/>
          <wp:wrapTight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ight>
          <wp:docPr id="4" name="Obrázek 4" descr="C:\Users\Martin\AppData\Local\Microsoft\Windows\INetCache\Content.Word\Rondo_logo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AppData\Local\Microsoft\Windows\INetCache\Content.Word\Rondo_logo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EC5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2470"/>
    <w:multiLevelType w:val="hybridMultilevel"/>
    <w:tmpl w:val="EC622AB2"/>
    <w:lvl w:ilvl="0" w:tplc="3E56EA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8C3"/>
    <w:multiLevelType w:val="hybridMultilevel"/>
    <w:tmpl w:val="608C6CEE"/>
    <w:lvl w:ilvl="0" w:tplc="2EF858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A9B"/>
    <w:multiLevelType w:val="hybridMultilevel"/>
    <w:tmpl w:val="8960AE38"/>
    <w:lvl w:ilvl="0" w:tplc="BCF238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6E"/>
    <w:rsid w:val="00015247"/>
    <w:rsid w:val="00024360"/>
    <w:rsid w:val="0002449D"/>
    <w:rsid w:val="00031C35"/>
    <w:rsid w:val="00033AD2"/>
    <w:rsid w:val="00034569"/>
    <w:rsid w:val="0004491B"/>
    <w:rsid w:val="00051E2C"/>
    <w:rsid w:val="00053B66"/>
    <w:rsid w:val="000578FD"/>
    <w:rsid w:val="00062BCA"/>
    <w:rsid w:val="000760B3"/>
    <w:rsid w:val="00085E6A"/>
    <w:rsid w:val="000918B4"/>
    <w:rsid w:val="00095120"/>
    <w:rsid w:val="000B1CAE"/>
    <w:rsid w:val="000B3D4E"/>
    <w:rsid w:val="000B6814"/>
    <w:rsid w:val="000C2B42"/>
    <w:rsid w:val="000C3D8B"/>
    <w:rsid w:val="000C6F1E"/>
    <w:rsid w:val="000D3391"/>
    <w:rsid w:val="000D4F0D"/>
    <w:rsid w:val="000F49A8"/>
    <w:rsid w:val="000F6B20"/>
    <w:rsid w:val="00112DA5"/>
    <w:rsid w:val="00117309"/>
    <w:rsid w:val="0013727F"/>
    <w:rsid w:val="00145B96"/>
    <w:rsid w:val="0015362B"/>
    <w:rsid w:val="0015366A"/>
    <w:rsid w:val="00160E8A"/>
    <w:rsid w:val="00167189"/>
    <w:rsid w:val="00170D7A"/>
    <w:rsid w:val="001720C1"/>
    <w:rsid w:val="0018306B"/>
    <w:rsid w:val="00184556"/>
    <w:rsid w:val="00193141"/>
    <w:rsid w:val="00194B2C"/>
    <w:rsid w:val="001B4AD8"/>
    <w:rsid w:val="001C1181"/>
    <w:rsid w:val="001C2F97"/>
    <w:rsid w:val="001D7785"/>
    <w:rsid w:val="001E0ADF"/>
    <w:rsid w:val="001E668A"/>
    <w:rsid w:val="001F22AA"/>
    <w:rsid w:val="001F38E5"/>
    <w:rsid w:val="002139C3"/>
    <w:rsid w:val="0021587A"/>
    <w:rsid w:val="0022452E"/>
    <w:rsid w:val="00231575"/>
    <w:rsid w:val="00237EA6"/>
    <w:rsid w:val="002403B4"/>
    <w:rsid w:val="002417B5"/>
    <w:rsid w:val="00244628"/>
    <w:rsid w:val="002539E7"/>
    <w:rsid w:val="0025446E"/>
    <w:rsid w:val="00254EE0"/>
    <w:rsid w:val="002657DC"/>
    <w:rsid w:val="002A184D"/>
    <w:rsid w:val="002A5FA4"/>
    <w:rsid w:val="002A6CDD"/>
    <w:rsid w:val="002B41E9"/>
    <w:rsid w:val="002F139D"/>
    <w:rsid w:val="002F4F13"/>
    <w:rsid w:val="00311089"/>
    <w:rsid w:val="0032304B"/>
    <w:rsid w:val="00330FF5"/>
    <w:rsid w:val="003330F6"/>
    <w:rsid w:val="003440FA"/>
    <w:rsid w:val="00347030"/>
    <w:rsid w:val="00356128"/>
    <w:rsid w:val="00360E86"/>
    <w:rsid w:val="0037474B"/>
    <w:rsid w:val="00377ADD"/>
    <w:rsid w:val="003817A4"/>
    <w:rsid w:val="003829C7"/>
    <w:rsid w:val="00384201"/>
    <w:rsid w:val="003B0A39"/>
    <w:rsid w:val="003B0BC3"/>
    <w:rsid w:val="003C6206"/>
    <w:rsid w:val="003D1C4E"/>
    <w:rsid w:val="003F5DD1"/>
    <w:rsid w:val="003F7FC7"/>
    <w:rsid w:val="004169D0"/>
    <w:rsid w:val="0042334F"/>
    <w:rsid w:val="004258EB"/>
    <w:rsid w:val="0044698F"/>
    <w:rsid w:val="00464C98"/>
    <w:rsid w:val="00485556"/>
    <w:rsid w:val="004857EB"/>
    <w:rsid w:val="004871DA"/>
    <w:rsid w:val="004919DD"/>
    <w:rsid w:val="00491B8C"/>
    <w:rsid w:val="004A6D83"/>
    <w:rsid w:val="004B014C"/>
    <w:rsid w:val="004B11CE"/>
    <w:rsid w:val="004B1B07"/>
    <w:rsid w:val="004B44B7"/>
    <w:rsid w:val="004D081D"/>
    <w:rsid w:val="004D635D"/>
    <w:rsid w:val="004D6B8B"/>
    <w:rsid w:val="004E0154"/>
    <w:rsid w:val="00500249"/>
    <w:rsid w:val="0050470A"/>
    <w:rsid w:val="00511E61"/>
    <w:rsid w:val="00514B0F"/>
    <w:rsid w:val="005351E0"/>
    <w:rsid w:val="00541D18"/>
    <w:rsid w:val="005520D7"/>
    <w:rsid w:val="00552B45"/>
    <w:rsid w:val="00562BA4"/>
    <w:rsid w:val="0056351B"/>
    <w:rsid w:val="005645B8"/>
    <w:rsid w:val="00564CEC"/>
    <w:rsid w:val="00570AA9"/>
    <w:rsid w:val="00577AC2"/>
    <w:rsid w:val="005B0D0F"/>
    <w:rsid w:val="005D2E32"/>
    <w:rsid w:val="005D5C9F"/>
    <w:rsid w:val="005E0C9E"/>
    <w:rsid w:val="005E4DB2"/>
    <w:rsid w:val="005E7664"/>
    <w:rsid w:val="00617C89"/>
    <w:rsid w:val="00630BF8"/>
    <w:rsid w:val="00630CD8"/>
    <w:rsid w:val="00631CD4"/>
    <w:rsid w:val="00631F82"/>
    <w:rsid w:val="006320C1"/>
    <w:rsid w:val="00633C80"/>
    <w:rsid w:val="00633E03"/>
    <w:rsid w:val="00644D40"/>
    <w:rsid w:val="0064529B"/>
    <w:rsid w:val="00645C0B"/>
    <w:rsid w:val="00646E3A"/>
    <w:rsid w:val="00647B69"/>
    <w:rsid w:val="006504EF"/>
    <w:rsid w:val="00650678"/>
    <w:rsid w:val="006557B1"/>
    <w:rsid w:val="006618E9"/>
    <w:rsid w:val="0067108B"/>
    <w:rsid w:val="0069019B"/>
    <w:rsid w:val="006A20C3"/>
    <w:rsid w:val="006C7265"/>
    <w:rsid w:val="006C7785"/>
    <w:rsid w:val="006D74E1"/>
    <w:rsid w:val="006E0753"/>
    <w:rsid w:val="006E1F9D"/>
    <w:rsid w:val="006E3E78"/>
    <w:rsid w:val="006F68BA"/>
    <w:rsid w:val="00721430"/>
    <w:rsid w:val="00731EDC"/>
    <w:rsid w:val="00756DAB"/>
    <w:rsid w:val="007653E9"/>
    <w:rsid w:val="00773DFC"/>
    <w:rsid w:val="00785458"/>
    <w:rsid w:val="00790830"/>
    <w:rsid w:val="0079290D"/>
    <w:rsid w:val="00793A85"/>
    <w:rsid w:val="007A7C48"/>
    <w:rsid w:val="007B1D64"/>
    <w:rsid w:val="007B4335"/>
    <w:rsid w:val="007B6A10"/>
    <w:rsid w:val="007D6CC5"/>
    <w:rsid w:val="007E0C83"/>
    <w:rsid w:val="007E635B"/>
    <w:rsid w:val="007F0F54"/>
    <w:rsid w:val="007F141E"/>
    <w:rsid w:val="007F67EC"/>
    <w:rsid w:val="00807948"/>
    <w:rsid w:val="0081105D"/>
    <w:rsid w:val="008221CA"/>
    <w:rsid w:val="008263EF"/>
    <w:rsid w:val="008447D6"/>
    <w:rsid w:val="008529B8"/>
    <w:rsid w:val="00863088"/>
    <w:rsid w:val="008759CE"/>
    <w:rsid w:val="0088457F"/>
    <w:rsid w:val="008858DB"/>
    <w:rsid w:val="008872D2"/>
    <w:rsid w:val="008A394E"/>
    <w:rsid w:val="008A75E5"/>
    <w:rsid w:val="008C09B5"/>
    <w:rsid w:val="008C7524"/>
    <w:rsid w:val="008D04CB"/>
    <w:rsid w:val="008D1174"/>
    <w:rsid w:val="008D74E4"/>
    <w:rsid w:val="008E550F"/>
    <w:rsid w:val="008F6AF1"/>
    <w:rsid w:val="00905AF5"/>
    <w:rsid w:val="00907D5B"/>
    <w:rsid w:val="00924B1C"/>
    <w:rsid w:val="00926591"/>
    <w:rsid w:val="00927DC0"/>
    <w:rsid w:val="00927EB3"/>
    <w:rsid w:val="00931BF0"/>
    <w:rsid w:val="00935C09"/>
    <w:rsid w:val="00941924"/>
    <w:rsid w:val="009516BA"/>
    <w:rsid w:val="0095455E"/>
    <w:rsid w:val="00961425"/>
    <w:rsid w:val="00964D95"/>
    <w:rsid w:val="009805E2"/>
    <w:rsid w:val="009830CC"/>
    <w:rsid w:val="00984228"/>
    <w:rsid w:val="00990372"/>
    <w:rsid w:val="009A3B71"/>
    <w:rsid w:val="009A4412"/>
    <w:rsid w:val="009A6CF6"/>
    <w:rsid w:val="009B0162"/>
    <w:rsid w:val="009B5C7B"/>
    <w:rsid w:val="009B6C1A"/>
    <w:rsid w:val="009B7758"/>
    <w:rsid w:val="009C0053"/>
    <w:rsid w:val="009D30FD"/>
    <w:rsid w:val="009E6B58"/>
    <w:rsid w:val="009F50BA"/>
    <w:rsid w:val="009F7B43"/>
    <w:rsid w:val="00A0024A"/>
    <w:rsid w:val="00A0746E"/>
    <w:rsid w:val="00A265CE"/>
    <w:rsid w:val="00A33768"/>
    <w:rsid w:val="00A46D93"/>
    <w:rsid w:val="00A55173"/>
    <w:rsid w:val="00A74BEA"/>
    <w:rsid w:val="00A7556D"/>
    <w:rsid w:val="00A7736A"/>
    <w:rsid w:val="00A809DD"/>
    <w:rsid w:val="00A80F2E"/>
    <w:rsid w:val="00A8417A"/>
    <w:rsid w:val="00A844EB"/>
    <w:rsid w:val="00A8580B"/>
    <w:rsid w:val="00A874B5"/>
    <w:rsid w:val="00AA548F"/>
    <w:rsid w:val="00AB5CB8"/>
    <w:rsid w:val="00AC37C5"/>
    <w:rsid w:val="00AE2428"/>
    <w:rsid w:val="00AE7086"/>
    <w:rsid w:val="00AF19EF"/>
    <w:rsid w:val="00AF7EB0"/>
    <w:rsid w:val="00B148B3"/>
    <w:rsid w:val="00B15E37"/>
    <w:rsid w:val="00B24BB6"/>
    <w:rsid w:val="00B25141"/>
    <w:rsid w:val="00B33DDE"/>
    <w:rsid w:val="00B42BE5"/>
    <w:rsid w:val="00B47A7D"/>
    <w:rsid w:val="00B529C6"/>
    <w:rsid w:val="00B54799"/>
    <w:rsid w:val="00B71AB1"/>
    <w:rsid w:val="00B71C2A"/>
    <w:rsid w:val="00B90875"/>
    <w:rsid w:val="00B9597D"/>
    <w:rsid w:val="00BA04AE"/>
    <w:rsid w:val="00BA7236"/>
    <w:rsid w:val="00BB0332"/>
    <w:rsid w:val="00BB19E0"/>
    <w:rsid w:val="00BB24C2"/>
    <w:rsid w:val="00BB29BC"/>
    <w:rsid w:val="00BB39C7"/>
    <w:rsid w:val="00BB451F"/>
    <w:rsid w:val="00BB6673"/>
    <w:rsid w:val="00BB6EAE"/>
    <w:rsid w:val="00BB735E"/>
    <w:rsid w:val="00BC0806"/>
    <w:rsid w:val="00BC0E59"/>
    <w:rsid w:val="00BC57A3"/>
    <w:rsid w:val="00BD0DA6"/>
    <w:rsid w:val="00BE62CA"/>
    <w:rsid w:val="00BF7AAA"/>
    <w:rsid w:val="00C10A54"/>
    <w:rsid w:val="00C27148"/>
    <w:rsid w:val="00C27F3F"/>
    <w:rsid w:val="00C30E56"/>
    <w:rsid w:val="00C3411A"/>
    <w:rsid w:val="00C432E5"/>
    <w:rsid w:val="00C53C2F"/>
    <w:rsid w:val="00C5668F"/>
    <w:rsid w:val="00C62A46"/>
    <w:rsid w:val="00C77D95"/>
    <w:rsid w:val="00C86523"/>
    <w:rsid w:val="00C94470"/>
    <w:rsid w:val="00CA07C1"/>
    <w:rsid w:val="00CA0FAD"/>
    <w:rsid w:val="00CB041A"/>
    <w:rsid w:val="00CC342B"/>
    <w:rsid w:val="00CD2F2A"/>
    <w:rsid w:val="00CF1A20"/>
    <w:rsid w:val="00CF4A87"/>
    <w:rsid w:val="00CF5B93"/>
    <w:rsid w:val="00D069AE"/>
    <w:rsid w:val="00D0791D"/>
    <w:rsid w:val="00D11D51"/>
    <w:rsid w:val="00D1340A"/>
    <w:rsid w:val="00D25C2E"/>
    <w:rsid w:val="00D26E34"/>
    <w:rsid w:val="00D27120"/>
    <w:rsid w:val="00D32145"/>
    <w:rsid w:val="00D3367A"/>
    <w:rsid w:val="00D6376C"/>
    <w:rsid w:val="00D75279"/>
    <w:rsid w:val="00D778FA"/>
    <w:rsid w:val="00D81920"/>
    <w:rsid w:val="00D81B4C"/>
    <w:rsid w:val="00D916AD"/>
    <w:rsid w:val="00D9359E"/>
    <w:rsid w:val="00D97123"/>
    <w:rsid w:val="00DA4D40"/>
    <w:rsid w:val="00DB1C81"/>
    <w:rsid w:val="00DC286E"/>
    <w:rsid w:val="00DC4B58"/>
    <w:rsid w:val="00DC7593"/>
    <w:rsid w:val="00DF3660"/>
    <w:rsid w:val="00DF4542"/>
    <w:rsid w:val="00DF48DF"/>
    <w:rsid w:val="00E03EE9"/>
    <w:rsid w:val="00E149F8"/>
    <w:rsid w:val="00E2350F"/>
    <w:rsid w:val="00E327DA"/>
    <w:rsid w:val="00E35FCC"/>
    <w:rsid w:val="00E52AF4"/>
    <w:rsid w:val="00E60636"/>
    <w:rsid w:val="00E62E80"/>
    <w:rsid w:val="00E66415"/>
    <w:rsid w:val="00E71EDC"/>
    <w:rsid w:val="00E72901"/>
    <w:rsid w:val="00E90349"/>
    <w:rsid w:val="00E925E6"/>
    <w:rsid w:val="00E941B2"/>
    <w:rsid w:val="00E943B1"/>
    <w:rsid w:val="00EA31B2"/>
    <w:rsid w:val="00EB1791"/>
    <w:rsid w:val="00EB4D44"/>
    <w:rsid w:val="00EC7B3E"/>
    <w:rsid w:val="00ED1BC7"/>
    <w:rsid w:val="00ED26A3"/>
    <w:rsid w:val="00ED3C9A"/>
    <w:rsid w:val="00EE2FA4"/>
    <w:rsid w:val="00EE3815"/>
    <w:rsid w:val="00EE518B"/>
    <w:rsid w:val="00EE6E37"/>
    <w:rsid w:val="00EE727E"/>
    <w:rsid w:val="00EF2C4D"/>
    <w:rsid w:val="00EF39BF"/>
    <w:rsid w:val="00F1060D"/>
    <w:rsid w:val="00F1404D"/>
    <w:rsid w:val="00F16988"/>
    <w:rsid w:val="00F23E07"/>
    <w:rsid w:val="00F253DC"/>
    <w:rsid w:val="00F36407"/>
    <w:rsid w:val="00F42059"/>
    <w:rsid w:val="00F420E2"/>
    <w:rsid w:val="00F42900"/>
    <w:rsid w:val="00F53AC3"/>
    <w:rsid w:val="00F54B10"/>
    <w:rsid w:val="00F5777D"/>
    <w:rsid w:val="00F71444"/>
    <w:rsid w:val="00F7230D"/>
    <w:rsid w:val="00F8664D"/>
    <w:rsid w:val="00F92314"/>
    <w:rsid w:val="00F95510"/>
    <w:rsid w:val="00F961BD"/>
    <w:rsid w:val="00FA5D59"/>
    <w:rsid w:val="00FA6986"/>
    <w:rsid w:val="00FA6C70"/>
    <w:rsid w:val="00FD1028"/>
    <w:rsid w:val="00FD630E"/>
    <w:rsid w:val="00FE2DC9"/>
    <w:rsid w:val="00FE3E37"/>
    <w:rsid w:val="00FE72CD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B3004"/>
  <w15:docId w15:val="{92C8A58B-5BE4-4FF2-8B4C-2BB5E342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F567A8"/>
    <w:rPr>
      <w:color w:val="800080"/>
      <w:u w:val="single"/>
    </w:rPr>
  </w:style>
  <w:style w:type="character" w:customStyle="1" w:styleId="ZhlavChar">
    <w:name w:val="Záhlaví Char"/>
    <w:link w:val="Zhlav"/>
    <w:rsid w:val="00DF3660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DF3660"/>
    <w:rPr>
      <w:b/>
      <w:bCs/>
    </w:rPr>
  </w:style>
  <w:style w:type="character" w:customStyle="1" w:styleId="Zkladntext2Char">
    <w:name w:val="Základní text 2 Char"/>
    <w:link w:val="Zkladntext2"/>
    <w:rsid w:val="00D75279"/>
    <w:rPr>
      <w:sz w:val="24"/>
      <w:szCs w:val="24"/>
      <w:lang w:val="cs-CZ" w:eastAsia="cs-CZ" w:bidi="ar-SA"/>
    </w:rPr>
  </w:style>
  <w:style w:type="paragraph" w:styleId="Normlnweb">
    <w:name w:val="Normal (Web)"/>
    <w:basedOn w:val="Normln"/>
    <w:unhideWhenUsed/>
    <w:rsid w:val="00BB735E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C752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C7524"/>
    <w:rPr>
      <w:rFonts w:ascii="Calibri" w:eastAsia="Calibri" w:hAnsi="Calibri" w:cs="Times New Roman"/>
      <w:sz w:val="22"/>
      <w:szCs w:val="21"/>
      <w:lang w:eastAsia="en-US"/>
    </w:rPr>
  </w:style>
  <w:style w:type="character" w:styleId="Odkaznakoment">
    <w:name w:val="annotation reference"/>
    <w:rsid w:val="00C30E56"/>
    <w:rPr>
      <w:sz w:val="18"/>
      <w:szCs w:val="18"/>
    </w:rPr>
  </w:style>
  <w:style w:type="paragraph" w:styleId="Textkomente">
    <w:name w:val="annotation text"/>
    <w:basedOn w:val="Normln"/>
    <w:link w:val="TextkomenteChar"/>
    <w:rsid w:val="00C30E56"/>
  </w:style>
  <w:style w:type="character" w:customStyle="1" w:styleId="TextkomenteChar">
    <w:name w:val="Text komentáře Char"/>
    <w:link w:val="Textkomente"/>
    <w:rsid w:val="00C30E56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30E5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C30E56"/>
    <w:rPr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30E5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rsid w:val="00C30E56"/>
    <w:rPr>
      <w:rFonts w:ascii="Lucida Grande CE" w:hAnsi="Lucida Grande CE" w:cs="Lucida Grande CE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45B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5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0CFD-7E33-4A58-ACDD-C5CBACBE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/>
  <LinksUpToDate>false</LinksUpToDate>
  <CharactersWithSpaces>2792</CharactersWithSpaces>
  <SharedDoc>false</SharedDoc>
  <HyperlinkBase/>
  <HLinks>
    <vt:vector size="12" baseType="variant">
      <vt:variant>
        <vt:i4>6357106</vt:i4>
      </vt:variant>
      <vt:variant>
        <vt:i4>6</vt:i4>
      </vt:variant>
      <vt:variant>
        <vt:i4>0</vt:i4>
      </vt:variant>
      <vt:variant>
        <vt:i4>5</vt:i4>
      </vt:variant>
      <vt:variant>
        <vt:lpwstr>http://www.lcgnewmedia.cz/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mailto:martin@eckstein.cz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ASPEN.PR</dc:creator>
  <cp:keywords/>
  <dc:description/>
  <cp:lastModifiedBy>Petr Jarkovský - ASPEN.PR</cp:lastModifiedBy>
  <cp:revision>7</cp:revision>
  <cp:lastPrinted>2010-08-26T07:43:00Z</cp:lastPrinted>
  <dcterms:created xsi:type="dcterms:W3CDTF">2018-02-26T10:53:00Z</dcterms:created>
  <dcterms:modified xsi:type="dcterms:W3CDTF">2018-02-26T13:17:00Z</dcterms:modified>
  <cp:category/>
</cp:coreProperties>
</file>