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EE9246" w14:textId="3D5F023D" w:rsidR="00EA5018" w:rsidRPr="00BF4CF5" w:rsidRDefault="00BA1C3E" w:rsidP="00BA1C3E">
      <w:pPr>
        <w:tabs>
          <w:tab w:val="left" w:pos="7032"/>
        </w:tabs>
        <w:spacing w:after="100" w:afterAutospacing="1"/>
        <w:jc w:val="both"/>
        <w:rPr>
          <w:rFonts w:asciiTheme="minorHAnsi" w:hAnsiTheme="minorHAnsi"/>
          <w:b/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757C08A9" wp14:editId="42D4D557">
            <wp:simplePos x="0" y="0"/>
            <wp:positionH relativeFrom="column">
              <wp:posOffset>5120640</wp:posOffset>
            </wp:positionH>
            <wp:positionV relativeFrom="paragraph">
              <wp:posOffset>289560</wp:posOffset>
            </wp:positionV>
            <wp:extent cx="891540" cy="567055"/>
            <wp:effectExtent l="0" t="0" r="0" b="0"/>
            <wp:wrapSquare wrapText="bothSides"/>
            <wp:docPr id="1" name="obrázek 13" descr="press%20kit%20+%20PODKLADY/LOGA/JAM_logo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ress%20kit%20+%20PODKLADY/LOGA/JAM_logo_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56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  <w:b/>
          <w:sz w:val="32"/>
          <w:szCs w:val="32"/>
        </w:rPr>
        <w:tab/>
      </w:r>
    </w:p>
    <w:p w14:paraId="217A92C0" w14:textId="3A8EBE04" w:rsidR="00E07017" w:rsidRDefault="00E07017" w:rsidP="00BA1C3E">
      <w:pPr>
        <w:spacing w:after="0" w:line="240" w:lineRule="auto"/>
        <w:jc w:val="both"/>
        <w:rPr>
          <w:rFonts w:asciiTheme="minorHAnsi" w:hAnsiTheme="minorHAnsi"/>
          <w:b/>
          <w:sz w:val="24"/>
          <w:szCs w:val="24"/>
        </w:rPr>
      </w:pPr>
    </w:p>
    <w:p w14:paraId="7D28917A" w14:textId="1861FDB1" w:rsidR="00674F35" w:rsidRDefault="00674F35" w:rsidP="00BA1C3E">
      <w:pPr>
        <w:spacing w:after="0" w:line="240" w:lineRule="auto"/>
        <w:jc w:val="both"/>
        <w:rPr>
          <w:rFonts w:asciiTheme="minorHAnsi" w:hAnsiTheme="minorHAnsi"/>
          <w:b/>
          <w:sz w:val="24"/>
          <w:szCs w:val="24"/>
        </w:rPr>
      </w:pPr>
    </w:p>
    <w:p w14:paraId="4FF2019F" w14:textId="77777777" w:rsidR="00674F35" w:rsidRDefault="00674F35" w:rsidP="00BA1C3E">
      <w:pPr>
        <w:jc w:val="both"/>
        <w:rPr>
          <w:rFonts w:asciiTheme="minorHAnsi" w:hAnsiTheme="minorHAnsi"/>
          <w:b/>
          <w:sz w:val="24"/>
          <w:szCs w:val="24"/>
        </w:rPr>
      </w:pPr>
    </w:p>
    <w:p w14:paraId="080FE6D5" w14:textId="77777777" w:rsidR="00BA1C3E" w:rsidRDefault="00BA1C3E" w:rsidP="00BA1C3E">
      <w:pPr>
        <w:jc w:val="both"/>
        <w:rPr>
          <w:b/>
          <w:sz w:val="32"/>
        </w:rPr>
      </w:pPr>
    </w:p>
    <w:p w14:paraId="429A0E3A" w14:textId="00E5B9A7" w:rsidR="00674F35" w:rsidRPr="00317731" w:rsidRDefault="00674F35" w:rsidP="00BA1C3E">
      <w:pPr>
        <w:jc w:val="both"/>
        <w:rPr>
          <w:b/>
          <w:sz w:val="32"/>
        </w:rPr>
      </w:pPr>
      <w:r w:rsidRPr="00317731">
        <w:rPr>
          <w:b/>
          <w:sz w:val="32"/>
        </w:rPr>
        <w:t>Kino Pilotů oslaví svatého Patrika irským programem</w:t>
      </w:r>
    </w:p>
    <w:p w14:paraId="2B209E70" w14:textId="77777777" w:rsidR="00674F35" w:rsidRDefault="00674F35" w:rsidP="00BA1C3E">
      <w:pPr>
        <w:jc w:val="both"/>
      </w:pPr>
    </w:p>
    <w:p w14:paraId="2D02426D" w14:textId="2B0C7490" w:rsidR="00674F35" w:rsidRPr="00317731" w:rsidRDefault="00E62CF2" w:rsidP="00BA1C3E">
      <w:pPr>
        <w:jc w:val="both"/>
        <w:rPr>
          <w:sz w:val="24"/>
          <w:szCs w:val="24"/>
        </w:rPr>
      </w:pPr>
      <w:bookmarkStart w:id="0" w:name="_GoBack"/>
      <w:r>
        <w:rPr>
          <w:b/>
          <w:sz w:val="24"/>
          <w:szCs w:val="24"/>
        </w:rPr>
        <w:t>Praha, 1</w:t>
      </w:r>
      <w:r w:rsidR="004A5A23">
        <w:rPr>
          <w:b/>
          <w:sz w:val="24"/>
          <w:szCs w:val="24"/>
        </w:rPr>
        <w:t>5</w:t>
      </w:r>
      <w:r>
        <w:rPr>
          <w:b/>
          <w:sz w:val="24"/>
          <w:szCs w:val="24"/>
        </w:rPr>
        <w:t>.</w:t>
      </w:r>
      <w:r w:rsidR="00BA1C3E" w:rsidRPr="00BA1C3E">
        <w:rPr>
          <w:b/>
          <w:sz w:val="24"/>
          <w:szCs w:val="24"/>
        </w:rPr>
        <w:t xml:space="preserve"> března 2018</w:t>
      </w:r>
      <w:r w:rsidR="00BA1C3E">
        <w:rPr>
          <w:sz w:val="24"/>
          <w:szCs w:val="24"/>
        </w:rPr>
        <w:t xml:space="preserve"> </w:t>
      </w:r>
      <w:r w:rsidR="004A5A23">
        <w:rPr>
          <w:sz w:val="24"/>
          <w:szCs w:val="24"/>
        </w:rPr>
        <w:t>–</w:t>
      </w:r>
      <w:r w:rsidR="00BA1C3E">
        <w:rPr>
          <w:sz w:val="24"/>
          <w:szCs w:val="24"/>
        </w:rPr>
        <w:t xml:space="preserve"> </w:t>
      </w:r>
      <w:proofErr w:type="gramStart"/>
      <w:r w:rsidR="00141CB3">
        <w:rPr>
          <w:sz w:val="24"/>
          <w:szCs w:val="24"/>
        </w:rPr>
        <w:t>Sobota</w:t>
      </w:r>
      <w:proofErr w:type="gramEnd"/>
      <w:r w:rsidR="004A5A23">
        <w:rPr>
          <w:sz w:val="24"/>
          <w:szCs w:val="24"/>
        </w:rPr>
        <w:t xml:space="preserve"> </w:t>
      </w:r>
      <w:r w:rsidR="00674F35" w:rsidRPr="00317731">
        <w:rPr>
          <w:sz w:val="24"/>
          <w:szCs w:val="24"/>
        </w:rPr>
        <w:t>17.</w:t>
      </w:r>
      <w:r w:rsidR="00141CB3">
        <w:rPr>
          <w:sz w:val="24"/>
          <w:szCs w:val="24"/>
        </w:rPr>
        <w:t xml:space="preserve"> </w:t>
      </w:r>
      <w:r w:rsidR="00674F35" w:rsidRPr="00317731">
        <w:rPr>
          <w:sz w:val="24"/>
          <w:szCs w:val="24"/>
        </w:rPr>
        <w:t xml:space="preserve">března </w:t>
      </w:r>
      <w:r w:rsidR="00141CB3">
        <w:rPr>
          <w:sz w:val="24"/>
          <w:szCs w:val="24"/>
        </w:rPr>
        <w:t xml:space="preserve">je dnem irského svátku </w:t>
      </w:r>
      <w:r w:rsidR="00674F35" w:rsidRPr="00317731">
        <w:rPr>
          <w:sz w:val="24"/>
          <w:szCs w:val="24"/>
        </w:rPr>
        <w:t>svatého Patrika</w:t>
      </w:r>
      <w:r w:rsidR="00BA1C3E">
        <w:rPr>
          <w:sz w:val="24"/>
          <w:szCs w:val="24"/>
        </w:rPr>
        <w:t>.</w:t>
      </w:r>
      <w:r w:rsidR="00141CB3">
        <w:rPr>
          <w:sz w:val="24"/>
          <w:szCs w:val="24"/>
        </w:rPr>
        <w:t xml:space="preserve"> Slaví se v Irsku, ale i v</w:t>
      </w:r>
      <w:r w:rsidR="008E47CA">
        <w:rPr>
          <w:sz w:val="24"/>
          <w:szCs w:val="24"/>
        </w:rPr>
        <w:t xml:space="preserve"> dalších </w:t>
      </w:r>
      <w:r w:rsidR="00141CB3">
        <w:rPr>
          <w:sz w:val="24"/>
          <w:szCs w:val="24"/>
        </w:rPr>
        <w:t>světových metropolích včetně Prahy.</w:t>
      </w:r>
      <w:r w:rsidR="00BA1C3E">
        <w:rPr>
          <w:sz w:val="24"/>
          <w:szCs w:val="24"/>
        </w:rPr>
        <w:t xml:space="preserve"> </w:t>
      </w:r>
      <w:r w:rsidR="008E47CA">
        <w:rPr>
          <w:sz w:val="24"/>
          <w:szCs w:val="24"/>
        </w:rPr>
        <w:t>Letošní o</w:t>
      </w:r>
      <w:r w:rsidR="00BA1C3E">
        <w:rPr>
          <w:sz w:val="24"/>
          <w:szCs w:val="24"/>
        </w:rPr>
        <w:t xml:space="preserve">slavy </w:t>
      </w:r>
      <w:r w:rsidR="00674F35" w:rsidRPr="00317731">
        <w:rPr>
          <w:sz w:val="24"/>
          <w:szCs w:val="24"/>
        </w:rPr>
        <w:t xml:space="preserve">budou doposud největší </w:t>
      </w:r>
      <w:r w:rsidR="008E47CA">
        <w:rPr>
          <w:sz w:val="24"/>
          <w:szCs w:val="24"/>
        </w:rPr>
        <w:t>u nás</w:t>
      </w:r>
      <w:r w:rsidR="00674F35" w:rsidRPr="00317731">
        <w:rPr>
          <w:sz w:val="24"/>
          <w:szCs w:val="24"/>
        </w:rPr>
        <w:t>. Prahu čeká jedinečný průvod</w:t>
      </w:r>
      <w:r w:rsidR="00BA1C3E">
        <w:rPr>
          <w:sz w:val="24"/>
          <w:szCs w:val="24"/>
        </w:rPr>
        <w:t xml:space="preserve"> centrem</w:t>
      </w:r>
      <w:r w:rsidR="00674F35" w:rsidRPr="00317731">
        <w:rPr>
          <w:sz w:val="24"/>
          <w:szCs w:val="24"/>
        </w:rPr>
        <w:t xml:space="preserve">, koncerty v Rock </w:t>
      </w:r>
      <w:proofErr w:type="spellStart"/>
      <w:r w:rsidR="00674F35" w:rsidRPr="00317731">
        <w:rPr>
          <w:sz w:val="24"/>
          <w:szCs w:val="24"/>
        </w:rPr>
        <w:t>Cafe</w:t>
      </w:r>
      <w:proofErr w:type="spellEnd"/>
      <w:r w:rsidR="00674F35" w:rsidRPr="00317731">
        <w:rPr>
          <w:sz w:val="24"/>
          <w:szCs w:val="24"/>
        </w:rPr>
        <w:t xml:space="preserve"> či 36 </w:t>
      </w:r>
      <w:r w:rsidR="00BA1C3E">
        <w:rPr>
          <w:sz w:val="24"/>
          <w:szCs w:val="24"/>
        </w:rPr>
        <w:t>U</w:t>
      </w:r>
      <w:r w:rsidR="00674F35" w:rsidRPr="00317731">
        <w:rPr>
          <w:sz w:val="24"/>
          <w:szCs w:val="24"/>
        </w:rPr>
        <w:t>ndergrou</w:t>
      </w:r>
      <w:r w:rsidR="00141CB3">
        <w:rPr>
          <w:sz w:val="24"/>
          <w:szCs w:val="24"/>
        </w:rPr>
        <w:t>n</w:t>
      </w:r>
      <w:r w:rsidR="00674F35" w:rsidRPr="00317731">
        <w:rPr>
          <w:sz w:val="24"/>
          <w:szCs w:val="24"/>
        </w:rPr>
        <w:t>d.  V Praze to ale nebude žít jenom v centru a</w:t>
      </w:r>
      <w:r w:rsidR="008E47CA">
        <w:rPr>
          <w:sz w:val="24"/>
          <w:szCs w:val="24"/>
        </w:rPr>
        <w:t xml:space="preserve"> v</w:t>
      </w:r>
      <w:r w:rsidR="00674F35" w:rsidRPr="00317731">
        <w:rPr>
          <w:sz w:val="24"/>
          <w:szCs w:val="24"/>
        </w:rPr>
        <w:t xml:space="preserve"> Holešovicích, ale také okolo ulice Krymská ve Vršovicích, kam se </w:t>
      </w:r>
      <w:r w:rsidR="00BA1C3E">
        <w:rPr>
          <w:sz w:val="24"/>
          <w:szCs w:val="24"/>
        </w:rPr>
        <w:t>s</w:t>
      </w:r>
      <w:r w:rsidR="00674F35" w:rsidRPr="00317731">
        <w:rPr>
          <w:sz w:val="24"/>
          <w:szCs w:val="24"/>
        </w:rPr>
        <w:t>v</w:t>
      </w:r>
      <w:r w:rsidR="00BA1C3E">
        <w:rPr>
          <w:sz w:val="24"/>
          <w:szCs w:val="24"/>
        </w:rPr>
        <w:t>ý</w:t>
      </w:r>
      <w:r w:rsidR="00674F35" w:rsidRPr="00317731">
        <w:rPr>
          <w:sz w:val="24"/>
          <w:szCs w:val="24"/>
        </w:rPr>
        <w:t>m programem zavítá</w:t>
      </w:r>
      <w:r w:rsidR="00BA1C3E">
        <w:rPr>
          <w:sz w:val="24"/>
          <w:szCs w:val="24"/>
        </w:rPr>
        <w:t xml:space="preserve"> </w:t>
      </w:r>
      <w:r w:rsidR="00674F35" w:rsidRPr="00317731">
        <w:rPr>
          <w:sz w:val="24"/>
          <w:szCs w:val="24"/>
        </w:rPr>
        <w:t>Tour svatého Patrika.  Na své si přijdou především milovníci filmů</w:t>
      </w:r>
      <w:r w:rsidR="00BA1C3E">
        <w:rPr>
          <w:sz w:val="24"/>
          <w:szCs w:val="24"/>
        </w:rPr>
        <w:t>, protože k</w:t>
      </w:r>
      <w:r w:rsidR="00674F35" w:rsidRPr="00317731">
        <w:rPr>
          <w:sz w:val="24"/>
          <w:szCs w:val="24"/>
        </w:rPr>
        <w:t>ultovní kino Pilotů si připravilo speciální irskou nadílku filmů a dokumentů.</w:t>
      </w:r>
    </w:p>
    <w:p w14:paraId="4ABB1176" w14:textId="53EB927A" w:rsidR="00674F35" w:rsidRPr="00317731" w:rsidRDefault="00674F35" w:rsidP="00BA1C3E">
      <w:pPr>
        <w:jc w:val="both"/>
        <w:rPr>
          <w:sz w:val="24"/>
          <w:szCs w:val="24"/>
        </w:rPr>
      </w:pPr>
      <w:r w:rsidRPr="00317731">
        <w:rPr>
          <w:sz w:val="24"/>
          <w:szCs w:val="24"/>
        </w:rPr>
        <w:t xml:space="preserve">Večer v kině Pilotů zahájí </w:t>
      </w:r>
      <w:r w:rsidR="00BA1C3E">
        <w:rPr>
          <w:sz w:val="24"/>
          <w:szCs w:val="24"/>
        </w:rPr>
        <w:t xml:space="preserve">svým </w:t>
      </w:r>
      <w:r w:rsidRPr="00317731">
        <w:rPr>
          <w:sz w:val="24"/>
          <w:szCs w:val="24"/>
        </w:rPr>
        <w:t xml:space="preserve">akustickým koncertem irský zpěvák </w:t>
      </w:r>
      <w:proofErr w:type="spellStart"/>
      <w:r w:rsidRPr="00317731">
        <w:rPr>
          <w:sz w:val="24"/>
          <w:szCs w:val="24"/>
        </w:rPr>
        <w:t>Travis</w:t>
      </w:r>
      <w:proofErr w:type="spellEnd"/>
      <w:r w:rsidRPr="00317731">
        <w:rPr>
          <w:sz w:val="24"/>
          <w:szCs w:val="24"/>
        </w:rPr>
        <w:t xml:space="preserve"> </w:t>
      </w:r>
      <w:proofErr w:type="spellStart"/>
      <w:r w:rsidRPr="00317731">
        <w:rPr>
          <w:sz w:val="24"/>
          <w:szCs w:val="24"/>
        </w:rPr>
        <w:t>O’Neill</w:t>
      </w:r>
      <w:proofErr w:type="spellEnd"/>
      <w:r w:rsidRPr="00317731">
        <w:rPr>
          <w:sz w:val="24"/>
          <w:szCs w:val="24"/>
        </w:rPr>
        <w:t>.</w:t>
      </w:r>
    </w:p>
    <w:p w14:paraId="0599A8BF" w14:textId="17E08F9B" w:rsidR="00674F35" w:rsidRPr="00317731" w:rsidRDefault="00674F35" w:rsidP="00BA1C3E">
      <w:pPr>
        <w:jc w:val="both"/>
        <w:rPr>
          <w:sz w:val="24"/>
          <w:szCs w:val="24"/>
        </w:rPr>
      </w:pPr>
      <w:r w:rsidRPr="00317731">
        <w:rPr>
          <w:sz w:val="24"/>
          <w:szCs w:val="24"/>
        </w:rPr>
        <w:t>Od 19</w:t>
      </w:r>
      <w:r w:rsidR="00141CB3">
        <w:rPr>
          <w:sz w:val="24"/>
          <w:szCs w:val="24"/>
        </w:rPr>
        <w:t xml:space="preserve"> </w:t>
      </w:r>
      <w:r w:rsidRPr="00317731">
        <w:rPr>
          <w:sz w:val="24"/>
          <w:szCs w:val="24"/>
        </w:rPr>
        <w:t xml:space="preserve">hod </w:t>
      </w:r>
      <w:r w:rsidR="00141CB3">
        <w:rPr>
          <w:sz w:val="24"/>
          <w:szCs w:val="24"/>
        </w:rPr>
        <w:t>mohou diváci shlédnou</w:t>
      </w:r>
      <w:r w:rsidR="004B6546">
        <w:rPr>
          <w:sz w:val="24"/>
          <w:szCs w:val="24"/>
        </w:rPr>
        <w:t>t</w:t>
      </w:r>
      <w:r w:rsidRPr="00317731">
        <w:rPr>
          <w:sz w:val="24"/>
          <w:szCs w:val="24"/>
        </w:rPr>
        <w:t xml:space="preserve"> hudební dokument </w:t>
      </w:r>
      <w:proofErr w:type="spellStart"/>
      <w:r w:rsidRPr="00317731">
        <w:rPr>
          <w:b/>
          <w:sz w:val="24"/>
          <w:szCs w:val="24"/>
        </w:rPr>
        <w:t>This</w:t>
      </w:r>
      <w:proofErr w:type="spellEnd"/>
      <w:r w:rsidRPr="00317731">
        <w:rPr>
          <w:b/>
          <w:sz w:val="24"/>
          <w:szCs w:val="24"/>
        </w:rPr>
        <w:t xml:space="preserve"> </w:t>
      </w:r>
      <w:proofErr w:type="spellStart"/>
      <w:r w:rsidRPr="00317731">
        <w:rPr>
          <w:b/>
          <w:sz w:val="24"/>
          <w:szCs w:val="24"/>
        </w:rPr>
        <w:t>Ain’t</w:t>
      </w:r>
      <w:proofErr w:type="spellEnd"/>
      <w:r w:rsidRPr="00317731">
        <w:rPr>
          <w:b/>
          <w:sz w:val="24"/>
          <w:szCs w:val="24"/>
        </w:rPr>
        <w:t xml:space="preserve"> No </w:t>
      </w:r>
      <w:proofErr w:type="spellStart"/>
      <w:r w:rsidRPr="00317731">
        <w:rPr>
          <w:b/>
          <w:sz w:val="24"/>
          <w:szCs w:val="24"/>
        </w:rPr>
        <w:t>Disco</w:t>
      </w:r>
      <w:proofErr w:type="spellEnd"/>
      <w:r w:rsidRPr="00317731">
        <w:rPr>
          <w:b/>
          <w:sz w:val="24"/>
          <w:szCs w:val="24"/>
        </w:rPr>
        <w:t xml:space="preserve"> </w:t>
      </w:r>
      <w:proofErr w:type="spellStart"/>
      <w:r w:rsidRPr="00317731">
        <w:rPr>
          <w:b/>
          <w:sz w:val="24"/>
          <w:szCs w:val="24"/>
        </w:rPr>
        <w:t>Episodes</w:t>
      </w:r>
      <w:proofErr w:type="spellEnd"/>
      <w:r w:rsidRPr="00317731">
        <w:rPr>
          <w:b/>
          <w:sz w:val="24"/>
          <w:szCs w:val="24"/>
        </w:rPr>
        <w:t xml:space="preserve"> III &amp; IV</w:t>
      </w:r>
      <w:r w:rsidRPr="00317731">
        <w:rPr>
          <w:sz w:val="24"/>
          <w:szCs w:val="24"/>
        </w:rPr>
        <w:t xml:space="preserve">, který natočil </w:t>
      </w:r>
      <w:r w:rsidR="00BA1C3E">
        <w:rPr>
          <w:sz w:val="24"/>
          <w:szCs w:val="24"/>
        </w:rPr>
        <w:t>uznávaný</w:t>
      </w:r>
      <w:r w:rsidRPr="00317731">
        <w:rPr>
          <w:sz w:val="24"/>
          <w:szCs w:val="24"/>
        </w:rPr>
        <w:t xml:space="preserve"> irský režisér a kameraman </w:t>
      </w:r>
      <w:proofErr w:type="spellStart"/>
      <w:r w:rsidRPr="00317731">
        <w:rPr>
          <w:sz w:val="24"/>
          <w:szCs w:val="24"/>
        </w:rPr>
        <w:t>Myles</w:t>
      </w:r>
      <w:proofErr w:type="spellEnd"/>
      <w:r w:rsidRPr="00317731">
        <w:rPr>
          <w:sz w:val="24"/>
          <w:szCs w:val="24"/>
        </w:rPr>
        <w:t xml:space="preserve"> </w:t>
      </w:r>
      <w:proofErr w:type="spellStart"/>
      <w:r w:rsidRPr="00317731">
        <w:rPr>
          <w:sz w:val="24"/>
          <w:szCs w:val="24"/>
        </w:rPr>
        <w:t>O’Reilly</w:t>
      </w:r>
      <w:proofErr w:type="spellEnd"/>
      <w:r w:rsidR="00BA1C3E">
        <w:rPr>
          <w:sz w:val="24"/>
          <w:szCs w:val="24"/>
        </w:rPr>
        <w:t>.</w:t>
      </w:r>
      <w:r w:rsidRPr="00317731">
        <w:rPr>
          <w:sz w:val="24"/>
          <w:szCs w:val="24"/>
        </w:rPr>
        <w:t xml:space="preserve"> </w:t>
      </w:r>
      <w:r w:rsidR="00BA1C3E">
        <w:rPr>
          <w:sz w:val="24"/>
          <w:szCs w:val="24"/>
        </w:rPr>
        <w:t>Film</w:t>
      </w:r>
      <w:r w:rsidRPr="00317731">
        <w:rPr>
          <w:sz w:val="24"/>
          <w:szCs w:val="24"/>
        </w:rPr>
        <w:t xml:space="preserve"> přiblíží současnou irskou hudbu a kulturu.  </w:t>
      </w:r>
    </w:p>
    <w:p w14:paraId="72EB68CC" w14:textId="4E8A8AC8" w:rsidR="00674F35" w:rsidRPr="00317731" w:rsidRDefault="00674F35" w:rsidP="00BA1C3E">
      <w:pPr>
        <w:jc w:val="both"/>
        <w:rPr>
          <w:sz w:val="24"/>
          <w:szCs w:val="24"/>
        </w:rPr>
      </w:pPr>
      <w:r w:rsidRPr="00317731">
        <w:rPr>
          <w:sz w:val="24"/>
          <w:szCs w:val="24"/>
        </w:rPr>
        <w:t>Od 19</w:t>
      </w:r>
      <w:r w:rsidR="008E47CA">
        <w:rPr>
          <w:sz w:val="24"/>
          <w:szCs w:val="24"/>
        </w:rPr>
        <w:t>:</w:t>
      </w:r>
      <w:r w:rsidRPr="00317731">
        <w:rPr>
          <w:sz w:val="24"/>
          <w:szCs w:val="24"/>
        </w:rPr>
        <w:t xml:space="preserve">30 poběží oceňovaný dokument </w:t>
      </w:r>
      <w:r w:rsidRPr="00317731">
        <w:rPr>
          <w:b/>
          <w:sz w:val="24"/>
          <w:szCs w:val="24"/>
        </w:rPr>
        <w:t>Irská královna</w:t>
      </w:r>
      <w:r w:rsidRPr="00317731">
        <w:rPr>
          <w:sz w:val="24"/>
          <w:szCs w:val="24"/>
        </w:rPr>
        <w:t xml:space="preserve"> (</w:t>
      </w:r>
      <w:proofErr w:type="spellStart"/>
      <w:r w:rsidR="00BA1C3E">
        <w:rPr>
          <w:sz w:val="24"/>
          <w:szCs w:val="24"/>
        </w:rPr>
        <w:t>T</w:t>
      </w:r>
      <w:r w:rsidRPr="00317731">
        <w:rPr>
          <w:sz w:val="24"/>
          <w:szCs w:val="24"/>
        </w:rPr>
        <w:t>he</w:t>
      </w:r>
      <w:proofErr w:type="spellEnd"/>
      <w:r w:rsidRPr="00317731">
        <w:rPr>
          <w:sz w:val="24"/>
          <w:szCs w:val="24"/>
        </w:rPr>
        <w:t xml:space="preserve"> </w:t>
      </w:r>
      <w:proofErr w:type="spellStart"/>
      <w:r w:rsidRPr="00317731">
        <w:rPr>
          <w:sz w:val="24"/>
          <w:szCs w:val="24"/>
        </w:rPr>
        <w:t>Queen</w:t>
      </w:r>
      <w:proofErr w:type="spellEnd"/>
      <w:r w:rsidRPr="00317731">
        <w:rPr>
          <w:sz w:val="24"/>
          <w:szCs w:val="24"/>
        </w:rPr>
        <w:t xml:space="preserve"> </w:t>
      </w:r>
      <w:proofErr w:type="spellStart"/>
      <w:r w:rsidRPr="00317731">
        <w:rPr>
          <w:sz w:val="24"/>
          <w:szCs w:val="24"/>
        </w:rPr>
        <w:t>of</w:t>
      </w:r>
      <w:proofErr w:type="spellEnd"/>
      <w:r w:rsidRPr="00317731">
        <w:rPr>
          <w:sz w:val="24"/>
          <w:szCs w:val="24"/>
        </w:rPr>
        <w:t xml:space="preserve"> </w:t>
      </w:r>
      <w:proofErr w:type="spellStart"/>
      <w:r w:rsidRPr="00317731">
        <w:rPr>
          <w:sz w:val="24"/>
          <w:szCs w:val="24"/>
        </w:rPr>
        <w:t>Ireland</w:t>
      </w:r>
      <w:proofErr w:type="spellEnd"/>
      <w:r w:rsidRPr="00317731">
        <w:rPr>
          <w:sz w:val="24"/>
          <w:szCs w:val="24"/>
        </w:rPr>
        <w:t>)</w:t>
      </w:r>
      <w:r w:rsidR="00BA1C3E">
        <w:rPr>
          <w:sz w:val="24"/>
          <w:szCs w:val="24"/>
        </w:rPr>
        <w:t xml:space="preserve"> z roku 2015</w:t>
      </w:r>
      <w:r w:rsidRPr="00317731">
        <w:rPr>
          <w:sz w:val="24"/>
          <w:szCs w:val="24"/>
        </w:rPr>
        <w:t xml:space="preserve">, který si odnesl například diváckou cenu z festivalu Mezipatra. </w:t>
      </w:r>
      <w:r w:rsidR="00BA1C3E">
        <w:rPr>
          <w:sz w:val="24"/>
          <w:szCs w:val="24"/>
        </w:rPr>
        <w:t>Dokument p</w:t>
      </w:r>
      <w:r w:rsidRPr="00317731">
        <w:rPr>
          <w:sz w:val="24"/>
          <w:szCs w:val="24"/>
        </w:rPr>
        <w:t>řibližuje život</w:t>
      </w:r>
      <w:r w:rsidR="00BA1C3E">
        <w:rPr>
          <w:sz w:val="24"/>
          <w:szCs w:val="24"/>
        </w:rPr>
        <w:t xml:space="preserve"> slavné</w:t>
      </w:r>
      <w:r w:rsidRPr="00317731">
        <w:rPr>
          <w:sz w:val="24"/>
          <w:szCs w:val="24"/>
        </w:rPr>
        <w:t xml:space="preserve"> irské </w:t>
      </w:r>
      <w:proofErr w:type="spellStart"/>
      <w:r w:rsidRPr="00317731">
        <w:rPr>
          <w:sz w:val="24"/>
          <w:szCs w:val="24"/>
        </w:rPr>
        <w:t>drag</w:t>
      </w:r>
      <w:proofErr w:type="spellEnd"/>
      <w:r w:rsidRPr="00317731">
        <w:rPr>
          <w:sz w:val="24"/>
          <w:szCs w:val="24"/>
        </w:rPr>
        <w:t xml:space="preserve"> </w:t>
      </w:r>
      <w:proofErr w:type="spellStart"/>
      <w:proofErr w:type="gramStart"/>
      <w:r w:rsidRPr="00317731">
        <w:rPr>
          <w:sz w:val="24"/>
          <w:szCs w:val="24"/>
        </w:rPr>
        <w:t>queen</w:t>
      </w:r>
      <w:proofErr w:type="spellEnd"/>
      <w:r w:rsidRPr="00317731">
        <w:rPr>
          <w:sz w:val="24"/>
          <w:szCs w:val="24"/>
        </w:rPr>
        <w:t xml:space="preserve">  -</w:t>
      </w:r>
      <w:proofErr w:type="gramEnd"/>
      <w:r w:rsidRPr="00317731">
        <w:rPr>
          <w:sz w:val="24"/>
          <w:szCs w:val="24"/>
        </w:rPr>
        <w:t xml:space="preserve"> </w:t>
      </w:r>
      <w:proofErr w:type="spellStart"/>
      <w:r w:rsidRPr="00317731">
        <w:rPr>
          <w:sz w:val="24"/>
          <w:szCs w:val="24"/>
        </w:rPr>
        <w:t>Panti</w:t>
      </w:r>
      <w:proofErr w:type="spellEnd"/>
      <w:r w:rsidRPr="00317731">
        <w:rPr>
          <w:sz w:val="24"/>
          <w:szCs w:val="24"/>
        </w:rPr>
        <w:t xml:space="preserve"> </w:t>
      </w:r>
      <w:proofErr w:type="spellStart"/>
      <w:r w:rsidRPr="00317731">
        <w:rPr>
          <w:sz w:val="24"/>
          <w:szCs w:val="24"/>
        </w:rPr>
        <w:t>Bliss</w:t>
      </w:r>
      <w:proofErr w:type="spellEnd"/>
      <w:r w:rsidRPr="00317731">
        <w:rPr>
          <w:sz w:val="24"/>
          <w:szCs w:val="24"/>
        </w:rPr>
        <w:t>.</w:t>
      </w:r>
    </w:p>
    <w:p w14:paraId="4C2049E7" w14:textId="59FB120F" w:rsidR="00674F35" w:rsidRPr="00317731" w:rsidRDefault="00674F35" w:rsidP="00BA1C3E">
      <w:pPr>
        <w:jc w:val="both"/>
        <w:rPr>
          <w:sz w:val="24"/>
          <w:szCs w:val="24"/>
        </w:rPr>
      </w:pPr>
      <w:r w:rsidRPr="00317731">
        <w:rPr>
          <w:sz w:val="24"/>
          <w:szCs w:val="24"/>
        </w:rPr>
        <w:t>Od 21</w:t>
      </w:r>
      <w:r w:rsidR="008E47CA">
        <w:rPr>
          <w:sz w:val="24"/>
          <w:szCs w:val="24"/>
        </w:rPr>
        <w:t>:</w:t>
      </w:r>
      <w:r w:rsidRPr="00317731">
        <w:rPr>
          <w:sz w:val="24"/>
          <w:szCs w:val="24"/>
        </w:rPr>
        <w:t xml:space="preserve">30 mohou diváci vidět irský film </w:t>
      </w:r>
      <w:r w:rsidRPr="00317731">
        <w:rPr>
          <w:b/>
          <w:sz w:val="24"/>
          <w:szCs w:val="24"/>
        </w:rPr>
        <w:t xml:space="preserve">Pokušitel </w:t>
      </w:r>
      <w:r w:rsidRPr="00317731">
        <w:rPr>
          <w:sz w:val="24"/>
          <w:szCs w:val="24"/>
        </w:rPr>
        <w:t>(</w:t>
      </w:r>
      <w:proofErr w:type="spellStart"/>
      <w:r w:rsidRPr="00317731">
        <w:rPr>
          <w:sz w:val="24"/>
          <w:szCs w:val="24"/>
        </w:rPr>
        <w:t>Handsome</w:t>
      </w:r>
      <w:proofErr w:type="spellEnd"/>
      <w:r w:rsidRPr="00317731">
        <w:rPr>
          <w:sz w:val="24"/>
          <w:szCs w:val="24"/>
        </w:rPr>
        <w:t xml:space="preserve"> </w:t>
      </w:r>
      <w:proofErr w:type="spellStart"/>
      <w:r w:rsidRPr="00317731">
        <w:rPr>
          <w:sz w:val="24"/>
          <w:szCs w:val="24"/>
        </w:rPr>
        <w:t>Devil</w:t>
      </w:r>
      <w:proofErr w:type="spellEnd"/>
      <w:r w:rsidRPr="00317731">
        <w:rPr>
          <w:sz w:val="24"/>
          <w:szCs w:val="24"/>
        </w:rPr>
        <w:t>) z roku 2016, který</w:t>
      </w:r>
      <w:r w:rsidR="00BA1C3E">
        <w:rPr>
          <w:sz w:val="24"/>
          <w:szCs w:val="24"/>
        </w:rPr>
        <w:t xml:space="preserve"> podle vlastního scénáře </w:t>
      </w:r>
      <w:r w:rsidRPr="00317731">
        <w:rPr>
          <w:sz w:val="24"/>
          <w:szCs w:val="24"/>
        </w:rPr>
        <w:t xml:space="preserve">režíroval John </w:t>
      </w:r>
      <w:proofErr w:type="spellStart"/>
      <w:r w:rsidRPr="00317731">
        <w:rPr>
          <w:sz w:val="24"/>
          <w:szCs w:val="24"/>
        </w:rPr>
        <w:t>Butler</w:t>
      </w:r>
      <w:proofErr w:type="spellEnd"/>
      <w:r w:rsidRPr="00317731">
        <w:rPr>
          <w:sz w:val="24"/>
          <w:szCs w:val="24"/>
        </w:rPr>
        <w:t>.  Poutavý film</w:t>
      </w:r>
      <w:r w:rsidR="00BA1C3E">
        <w:rPr>
          <w:sz w:val="24"/>
          <w:szCs w:val="24"/>
        </w:rPr>
        <w:t xml:space="preserve"> vypráví příběh</w:t>
      </w:r>
      <w:r w:rsidRPr="00317731">
        <w:rPr>
          <w:sz w:val="24"/>
          <w:szCs w:val="24"/>
        </w:rPr>
        <w:t xml:space="preserve"> </w:t>
      </w:r>
      <w:r w:rsidR="00BA1C3E">
        <w:rPr>
          <w:sz w:val="24"/>
          <w:szCs w:val="24"/>
        </w:rPr>
        <w:t>jed</w:t>
      </w:r>
      <w:r w:rsidR="00141CB3">
        <w:rPr>
          <w:sz w:val="24"/>
          <w:szCs w:val="24"/>
        </w:rPr>
        <w:t>i</w:t>
      </w:r>
      <w:r w:rsidR="00BA1C3E">
        <w:rPr>
          <w:sz w:val="24"/>
          <w:szCs w:val="24"/>
        </w:rPr>
        <w:t>nečného</w:t>
      </w:r>
      <w:r w:rsidRPr="00317731">
        <w:rPr>
          <w:sz w:val="24"/>
          <w:szCs w:val="24"/>
        </w:rPr>
        <w:t xml:space="preserve"> přátelství třech mladých mužů. Snímek, který měl světovou premiéru na Mezinárodním filmovém festivalu v</w:t>
      </w:r>
      <w:r w:rsidR="008E47CA">
        <w:rPr>
          <w:sz w:val="24"/>
          <w:szCs w:val="24"/>
        </w:rPr>
        <w:t> </w:t>
      </w:r>
      <w:r w:rsidRPr="00317731">
        <w:rPr>
          <w:sz w:val="24"/>
          <w:szCs w:val="24"/>
        </w:rPr>
        <w:t>Torontu</w:t>
      </w:r>
      <w:r w:rsidR="008E47CA">
        <w:rPr>
          <w:sz w:val="24"/>
          <w:szCs w:val="24"/>
        </w:rPr>
        <w:t>,</w:t>
      </w:r>
      <w:r w:rsidRPr="00317731">
        <w:rPr>
          <w:sz w:val="24"/>
          <w:szCs w:val="24"/>
        </w:rPr>
        <w:t xml:space="preserve"> vyniká také skvělým soundtrackem.</w:t>
      </w:r>
    </w:p>
    <w:p w14:paraId="0DBFFD0F" w14:textId="187CB6FF" w:rsidR="00674F35" w:rsidRDefault="00674F35" w:rsidP="00BA1C3E">
      <w:pPr>
        <w:jc w:val="both"/>
        <w:rPr>
          <w:sz w:val="24"/>
          <w:szCs w:val="24"/>
        </w:rPr>
      </w:pPr>
      <w:r w:rsidRPr="00317731">
        <w:rPr>
          <w:sz w:val="24"/>
          <w:szCs w:val="24"/>
        </w:rPr>
        <w:t xml:space="preserve">Irskou filmovou nadílku pak uzavírá loňský filmový i festivalový </w:t>
      </w:r>
      <w:proofErr w:type="gramStart"/>
      <w:r w:rsidRPr="00317731">
        <w:rPr>
          <w:sz w:val="24"/>
          <w:szCs w:val="24"/>
        </w:rPr>
        <w:t>hi</w:t>
      </w:r>
      <w:r w:rsidR="004A5A23">
        <w:rPr>
          <w:sz w:val="24"/>
          <w:szCs w:val="24"/>
        </w:rPr>
        <w:t>t</w:t>
      </w:r>
      <w:r w:rsidRPr="00317731">
        <w:rPr>
          <w:sz w:val="24"/>
          <w:szCs w:val="24"/>
        </w:rPr>
        <w:t xml:space="preserve"> -</w:t>
      </w:r>
      <w:r w:rsidR="004A5A23">
        <w:rPr>
          <w:sz w:val="24"/>
          <w:szCs w:val="24"/>
        </w:rPr>
        <w:t xml:space="preserve"> </w:t>
      </w:r>
      <w:r w:rsidRPr="00317731">
        <w:rPr>
          <w:sz w:val="24"/>
          <w:szCs w:val="24"/>
        </w:rPr>
        <w:t>mysteriózní</w:t>
      </w:r>
      <w:proofErr w:type="gramEnd"/>
      <w:r w:rsidRPr="00317731">
        <w:rPr>
          <w:sz w:val="24"/>
          <w:szCs w:val="24"/>
        </w:rPr>
        <w:t xml:space="preserve"> thriller </w:t>
      </w:r>
      <w:r w:rsidRPr="00317731">
        <w:rPr>
          <w:b/>
          <w:sz w:val="24"/>
          <w:szCs w:val="24"/>
        </w:rPr>
        <w:t>Zabití posvátného jelena</w:t>
      </w:r>
      <w:r w:rsidRPr="00317731">
        <w:rPr>
          <w:sz w:val="24"/>
          <w:szCs w:val="24"/>
        </w:rPr>
        <w:t xml:space="preserve"> s irským rodákem Colinem </w:t>
      </w:r>
      <w:proofErr w:type="spellStart"/>
      <w:r w:rsidRPr="00317731">
        <w:rPr>
          <w:sz w:val="24"/>
          <w:szCs w:val="24"/>
        </w:rPr>
        <w:t>Farrellem</w:t>
      </w:r>
      <w:proofErr w:type="spellEnd"/>
      <w:r w:rsidR="008E47CA" w:rsidRPr="008E47CA">
        <w:rPr>
          <w:sz w:val="24"/>
          <w:szCs w:val="24"/>
        </w:rPr>
        <w:t xml:space="preserve"> </w:t>
      </w:r>
      <w:r w:rsidR="008E47CA" w:rsidRPr="00317731">
        <w:rPr>
          <w:sz w:val="24"/>
          <w:szCs w:val="24"/>
        </w:rPr>
        <w:t>v hlavní roli</w:t>
      </w:r>
      <w:r w:rsidRPr="00317731">
        <w:rPr>
          <w:sz w:val="24"/>
          <w:szCs w:val="24"/>
        </w:rPr>
        <w:t xml:space="preserve">. Film si mimo jiné odnesl cenu za nejlepší scénář z mezinárodního filmového festivalu v Cannes. </w:t>
      </w:r>
    </w:p>
    <w:p w14:paraId="7704E2C1" w14:textId="2B273B45" w:rsidR="00674F35" w:rsidRDefault="00674F35" w:rsidP="00BA1C3E">
      <w:pPr>
        <w:jc w:val="both"/>
        <w:rPr>
          <w:sz w:val="24"/>
          <w:szCs w:val="24"/>
        </w:rPr>
      </w:pPr>
      <w:r>
        <w:rPr>
          <w:sz w:val="24"/>
          <w:szCs w:val="24"/>
        </w:rPr>
        <w:t>Kromě kina Pilotů bude ve Vršovicích Tour sv. Patrika probíhat také v n</w:t>
      </w:r>
      <w:r w:rsidRPr="00317731">
        <w:rPr>
          <w:sz w:val="24"/>
          <w:szCs w:val="24"/>
        </w:rPr>
        <w:t>edalek</w:t>
      </w:r>
      <w:r>
        <w:rPr>
          <w:sz w:val="24"/>
          <w:szCs w:val="24"/>
        </w:rPr>
        <w:t>ém</w:t>
      </w:r>
      <w:r w:rsidRPr="00317731">
        <w:rPr>
          <w:sz w:val="24"/>
          <w:szCs w:val="24"/>
        </w:rPr>
        <w:t xml:space="preserve"> Joshua Salon</w:t>
      </w:r>
      <w:r>
        <w:rPr>
          <w:sz w:val="24"/>
          <w:szCs w:val="24"/>
        </w:rPr>
        <w:t xml:space="preserve">u, který bude </w:t>
      </w:r>
      <w:r w:rsidRPr="00317731">
        <w:rPr>
          <w:sz w:val="24"/>
          <w:szCs w:val="24"/>
        </w:rPr>
        <w:t>hlavn</w:t>
      </w:r>
      <w:r>
        <w:rPr>
          <w:sz w:val="24"/>
          <w:szCs w:val="24"/>
        </w:rPr>
        <w:t>í</w:t>
      </w:r>
      <w:r w:rsidRPr="00317731">
        <w:rPr>
          <w:sz w:val="24"/>
          <w:szCs w:val="24"/>
        </w:rPr>
        <w:t xml:space="preserve">m </w:t>
      </w:r>
      <w:r>
        <w:rPr>
          <w:sz w:val="24"/>
          <w:szCs w:val="24"/>
        </w:rPr>
        <w:t>„</w:t>
      </w:r>
      <w:r w:rsidRPr="00317731">
        <w:rPr>
          <w:sz w:val="24"/>
          <w:szCs w:val="24"/>
        </w:rPr>
        <w:t>stylin</w:t>
      </w:r>
      <w:r>
        <w:rPr>
          <w:sz w:val="24"/>
          <w:szCs w:val="24"/>
        </w:rPr>
        <w:t>govým“</w:t>
      </w:r>
      <w:r w:rsidRPr="00317731">
        <w:rPr>
          <w:sz w:val="24"/>
          <w:szCs w:val="24"/>
        </w:rPr>
        <w:t xml:space="preserve"> prostore</w:t>
      </w:r>
      <w:r>
        <w:rPr>
          <w:sz w:val="24"/>
          <w:szCs w:val="24"/>
        </w:rPr>
        <w:t xml:space="preserve">m. </w:t>
      </w:r>
      <w:r w:rsidRPr="00317731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</w:t>
      </w:r>
      <w:r w:rsidRPr="00317731">
        <w:rPr>
          <w:sz w:val="24"/>
          <w:szCs w:val="24"/>
        </w:rPr>
        <w:t>fter</w:t>
      </w:r>
      <w:proofErr w:type="spellEnd"/>
      <w:r w:rsidRPr="00317731">
        <w:rPr>
          <w:sz w:val="24"/>
          <w:szCs w:val="24"/>
        </w:rPr>
        <w:t xml:space="preserve"> party pak proběhne v </w:t>
      </w:r>
      <w:proofErr w:type="spellStart"/>
      <w:r w:rsidRPr="00317731">
        <w:rPr>
          <w:sz w:val="24"/>
          <w:szCs w:val="24"/>
        </w:rPr>
        <w:t>Minimal</w:t>
      </w:r>
      <w:proofErr w:type="spellEnd"/>
      <w:r w:rsidRPr="00317731">
        <w:rPr>
          <w:sz w:val="24"/>
          <w:szCs w:val="24"/>
        </w:rPr>
        <w:t xml:space="preserve"> baru</w:t>
      </w:r>
      <w:r>
        <w:rPr>
          <w:sz w:val="24"/>
          <w:szCs w:val="24"/>
        </w:rPr>
        <w:t>.</w:t>
      </w:r>
      <w:r w:rsidR="00141CB3">
        <w:rPr>
          <w:sz w:val="24"/>
          <w:szCs w:val="24"/>
        </w:rPr>
        <w:t xml:space="preserve"> Hlavními centry oslav bud</w:t>
      </w:r>
      <w:r w:rsidR="00B72212">
        <w:rPr>
          <w:sz w:val="24"/>
          <w:szCs w:val="24"/>
        </w:rPr>
        <w:t>ou</w:t>
      </w:r>
      <w:r w:rsidR="00141CB3">
        <w:rPr>
          <w:sz w:val="24"/>
          <w:szCs w:val="24"/>
        </w:rPr>
        <w:t xml:space="preserve"> holešovický 36 Underground a Rock café na Národní třídě.</w:t>
      </w:r>
    </w:p>
    <w:p w14:paraId="117BFC34" w14:textId="4CDA2614" w:rsidR="00674F35" w:rsidRDefault="00674F35" w:rsidP="00BA1C3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Více na </w:t>
      </w:r>
      <w:hyperlink r:id="rId9" w:history="1">
        <w:r w:rsidRPr="00317731">
          <w:rPr>
            <w:rStyle w:val="Hypertextovodkaz"/>
            <w:sz w:val="24"/>
            <w:szCs w:val="24"/>
          </w:rPr>
          <w:t>toursvatehop</w:t>
        </w:r>
        <w:r w:rsidR="00141CB3">
          <w:rPr>
            <w:rStyle w:val="Hypertextovodkaz"/>
            <w:sz w:val="24"/>
            <w:szCs w:val="24"/>
          </w:rPr>
          <w:t>atrika.cz</w:t>
        </w:r>
      </w:hyperlink>
    </w:p>
    <w:bookmarkEnd w:id="0"/>
    <w:p w14:paraId="37EE7A44" w14:textId="77777777" w:rsidR="00674F35" w:rsidRPr="00BF4CF5" w:rsidRDefault="00674F35" w:rsidP="00BA1C3E">
      <w:pPr>
        <w:spacing w:after="0" w:line="240" w:lineRule="auto"/>
        <w:jc w:val="both"/>
        <w:rPr>
          <w:rFonts w:asciiTheme="minorHAnsi" w:hAnsiTheme="minorHAnsi"/>
          <w:b/>
          <w:sz w:val="24"/>
          <w:szCs w:val="24"/>
        </w:rPr>
      </w:pPr>
    </w:p>
    <w:sectPr w:rsidR="00674F35" w:rsidRPr="00BF4CF5" w:rsidSect="00F75A65">
      <w:headerReference w:type="default" r:id="rId10"/>
      <w:pgSz w:w="11906" w:h="16838"/>
      <w:pgMar w:top="2269" w:right="1417" w:bottom="1417" w:left="1417" w:header="708" w:footer="708" w:gutter="0"/>
      <w:cols w:space="708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3DB87E" w14:textId="77777777" w:rsidR="00AA3ABF" w:rsidRDefault="00AA3ABF" w:rsidP="00EA5018">
      <w:pPr>
        <w:spacing w:after="0" w:line="240" w:lineRule="auto"/>
      </w:pPr>
      <w:r>
        <w:separator/>
      </w:r>
    </w:p>
  </w:endnote>
  <w:endnote w:type="continuationSeparator" w:id="0">
    <w:p w14:paraId="1469955E" w14:textId="77777777" w:rsidR="00AA3ABF" w:rsidRDefault="00AA3ABF" w:rsidP="00EA50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946">
    <w:altName w:val="Times New Roman"/>
    <w:charset w:val="EE"/>
    <w:family w:val="auto"/>
    <w:pitch w:val="variable"/>
  </w:font>
  <w:font w:name="Times">
    <w:altName w:val="Times New Roman"/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altName w:val="Calibri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0B4DB4" w14:textId="77777777" w:rsidR="00AA3ABF" w:rsidRDefault="00AA3ABF" w:rsidP="00EA5018">
      <w:pPr>
        <w:spacing w:after="0" w:line="240" w:lineRule="auto"/>
      </w:pPr>
      <w:r>
        <w:separator/>
      </w:r>
    </w:p>
  </w:footnote>
  <w:footnote w:type="continuationSeparator" w:id="0">
    <w:p w14:paraId="5FCB2BC2" w14:textId="77777777" w:rsidR="00AA3ABF" w:rsidRDefault="00AA3ABF" w:rsidP="00EA50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C9C581" w14:textId="77777777" w:rsidR="006773F9" w:rsidRDefault="006773F9" w:rsidP="00EA5018">
    <w:pPr>
      <w:pStyle w:val="Zhlav"/>
      <w:jc w:val="center"/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52597C1E" wp14:editId="389D0099">
          <wp:simplePos x="0" y="0"/>
          <wp:positionH relativeFrom="column">
            <wp:posOffset>5079365</wp:posOffset>
          </wp:positionH>
          <wp:positionV relativeFrom="paragraph">
            <wp:posOffset>-111760</wp:posOffset>
          </wp:positionV>
          <wp:extent cx="891540" cy="567055"/>
          <wp:effectExtent l="0" t="0" r="0" b="0"/>
          <wp:wrapSquare wrapText="bothSides"/>
          <wp:docPr id="13" name="obrázek 13" descr="press%20kit%20+%20PODKLADY/LOGA/JAM_logo_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press%20kit%20+%20PODKLADY/LOGA/JAM_logo_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1540" cy="567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FA567A"/>
    <w:multiLevelType w:val="hybridMultilevel"/>
    <w:tmpl w:val="8B06DDA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defaultTabStop w:val="708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5D3D"/>
    <w:rsid w:val="00016E1A"/>
    <w:rsid w:val="00027D07"/>
    <w:rsid w:val="00044DBE"/>
    <w:rsid w:val="000477A5"/>
    <w:rsid w:val="00060DD9"/>
    <w:rsid w:val="00065B68"/>
    <w:rsid w:val="0007129B"/>
    <w:rsid w:val="00077E39"/>
    <w:rsid w:val="000A2494"/>
    <w:rsid w:val="000B67A6"/>
    <w:rsid w:val="000D05A1"/>
    <w:rsid w:val="000F75E8"/>
    <w:rsid w:val="001002BA"/>
    <w:rsid w:val="00110359"/>
    <w:rsid w:val="00111D40"/>
    <w:rsid w:val="0013604A"/>
    <w:rsid w:val="00141CB3"/>
    <w:rsid w:val="001428FE"/>
    <w:rsid w:val="001455C0"/>
    <w:rsid w:val="00145682"/>
    <w:rsid w:val="0016594D"/>
    <w:rsid w:val="001751E8"/>
    <w:rsid w:val="001837F2"/>
    <w:rsid w:val="001A4EA6"/>
    <w:rsid w:val="001C6F46"/>
    <w:rsid w:val="001D29D9"/>
    <w:rsid w:val="0020771D"/>
    <w:rsid w:val="00211296"/>
    <w:rsid w:val="002417B1"/>
    <w:rsid w:val="00244A92"/>
    <w:rsid w:val="00252C92"/>
    <w:rsid w:val="00252D17"/>
    <w:rsid w:val="0027046F"/>
    <w:rsid w:val="0027346B"/>
    <w:rsid w:val="002734D4"/>
    <w:rsid w:val="002B23D3"/>
    <w:rsid w:val="002B681A"/>
    <w:rsid w:val="002D0F9E"/>
    <w:rsid w:val="002D1F62"/>
    <w:rsid w:val="002E1BB1"/>
    <w:rsid w:val="002E5194"/>
    <w:rsid w:val="002F0364"/>
    <w:rsid w:val="002F5CCE"/>
    <w:rsid w:val="00306C52"/>
    <w:rsid w:val="003370FE"/>
    <w:rsid w:val="00353D91"/>
    <w:rsid w:val="00381484"/>
    <w:rsid w:val="00381851"/>
    <w:rsid w:val="00387F17"/>
    <w:rsid w:val="003C41C0"/>
    <w:rsid w:val="003D3BFF"/>
    <w:rsid w:val="003D5B3E"/>
    <w:rsid w:val="003D7C76"/>
    <w:rsid w:val="003D7F87"/>
    <w:rsid w:val="003E4EA4"/>
    <w:rsid w:val="003F26FA"/>
    <w:rsid w:val="00405EBC"/>
    <w:rsid w:val="004114BE"/>
    <w:rsid w:val="00427964"/>
    <w:rsid w:val="00427CEF"/>
    <w:rsid w:val="004468F3"/>
    <w:rsid w:val="00457E1B"/>
    <w:rsid w:val="004629BE"/>
    <w:rsid w:val="00465978"/>
    <w:rsid w:val="004663E7"/>
    <w:rsid w:val="00474A4D"/>
    <w:rsid w:val="004832F4"/>
    <w:rsid w:val="00487F88"/>
    <w:rsid w:val="004A4D19"/>
    <w:rsid w:val="004A5A23"/>
    <w:rsid w:val="004B047D"/>
    <w:rsid w:val="004B6546"/>
    <w:rsid w:val="004C319B"/>
    <w:rsid w:val="004C3F15"/>
    <w:rsid w:val="004C6F78"/>
    <w:rsid w:val="004E404D"/>
    <w:rsid w:val="00505659"/>
    <w:rsid w:val="00511AF7"/>
    <w:rsid w:val="005440C5"/>
    <w:rsid w:val="00565E82"/>
    <w:rsid w:val="005672F2"/>
    <w:rsid w:val="0058383E"/>
    <w:rsid w:val="005D4B0C"/>
    <w:rsid w:val="005F00F4"/>
    <w:rsid w:val="006107BD"/>
    <w:rsid w:val="00621695"/>
    <w:rsid w:val="00631A33"/>
    <w:rsid w:val="00633863"/>
    <w:rsid w:val="00636FF9"/>
    <w:rsid w:val="00637EE7"/>
    <w:rsid w:val="00650139"/>
    <w:rsid w:val="00654746"/>
    <w:rsid w:val="0066178E"/>
    <w:rsid w:val="0066235F"/>
    <w:rsid w:val="00674F35"/>
    <w:rsid w:val="00675985"/>
    <w:rsid w:val="006761BB"/>
    <w:rsid w:val="006770F5"/>
    <w:rsid w:val="006773F9"/>
    <w:rsid w:val="0068189C"/>
    <w:rsid w:val="006823D1"/>
    <w:rsid w:val="00682887"/>
    <w:rsid w:val="006C46E9"/>
    <w:rsid w:val="006C5B36"/>
    <w:rsid w:val="006D0B1E"/>
    <w:rsid w:val="006E4550"/>
    <w:rsid w:val="006E6FAB"/>
    <w:rsid w:val="006F1BBF"/>
    <w:rsid w:val="0071080F"/>
    <w:rsid w:val="007165B0"/>
    <w:rsid w:val="00723796"/>
    <w:rsid w:val="007449CC"/>
    <w:rsid w:val="007503CD"/>
    <w:rsid w:val="00752295"/>
    <w:rsid w:val="00762360"/>
    <w:rsid w:val="0076564D"/>
    <w:rsid w:val="00774CB6"/>
    <w:rsid w:val="00781ADA"/>
    <w:rsid w:val="00786687"/>
    <w:rsid w:val="00787649"/>
    <w:rsid w:val="00797D6C"/>
    <w:rsid w:val="007A2097"/>
    <w:rsid w:val="007B01AC"/>
    <w:rsid w:val="007B25B9"/>
    <w:rsid w:val="007B5D3D"/>
    <w:rsid w:val="007C4CEE"/>
    <w:rsid w:val="007E50D7"/>
    <w:rsid w:val="007F2151"/>
    <w:rsid w:val="00833FE7"/>
    <w:rsid w:val="0083669B"/>
    <w:rsid w:val="00844D0F"/>
    <w:rsid w:val="008511FD"/>
    <w:rsid w:val="0085374C"/>
    <w:rsid w:val="0086165D"/>
    <w:rsid w:val="00866771"/>
    <w:rsid w:val="008677C8"/>
    <w:rsid w:val="00872678"/>
    <w:rsid w:val="00892931"/>
    <w:rsid w:val="00897073"/>
    <w:rsid w:val="008D3D27"/>
    <w:rsid w:val="008E134D"/>
    <w:rsid w:val="008E4157"/>
    <w:rsid w:val="008E47CA"/>
    <w:rsid w:val="008F1AB6"/>
    <w:rsid w:val="009011E1"/>
    <w:rsid w:val="00902139"/>
    <w:rsid w:val="0090326B"/>
    <w:rsid w:val="00911047"/>
    <w:rsid w:val="00916B35"/>
    <w:rsid w:val="009205F5"/>
    <w:rsid w:val="00932610"/>
    <w:rsid w:val="00936403"/>
    <w:rsid w:val="0093712E"/>
    <w:rsid w:val="00937F6E"/>
    <w:rsid w:val="0094648E"/>
    <w:rsid w:val="00955959"/>
    <w:rsid w:val="00960777"/>
    <w:rsid w:val="00973F95"/>
    <w:rsid w:val="0099713D"/>
    <w:rsid w:val="009A099A"/>
    <w:rsid w:val="009E4D01"/>
    <w:rsid w:val="009E5B5B"/>
    <w:rsid w:val="009E7D71"/>
    <w:rsid w:val="009F6B9D"/>
    <w:rsid w:val="00A03A06"/>
    <w:rsid w:val="00A25D6A"/>
    <w:rsid w:val="00A3105C"/>
    <w:rsid w:val="00A43006"/>
    <w:rsid w:val="00A54393"/>
    <w:rsid w:val="00A5652C"/>
    <w:rsid w:val="00A84F4F"/>
    <w:rsid w:val="00A86481"/>
    <w:rsid w:val="00AA3ABF"/>
    <w:rsid w:val="00AB0EDF"/>
    <w:rsid w:val="00AB72E2"/>
    <w:rsid w:val="00AE011E"/>
    <w:rsid w:val="00AE1356"/>
    <w:rsid w:val="00AF2B98"/>
    <w:rsid w:val="00AF5F2B"/>
    <w:rsid w:val="00AF6E5E"/>
    <w:rsid w:val="00B07770"/>
    <w:rsid w:val="00B27E70"/>
    <w:rsid w:val="00B4649F"/>
    <w:rsid w:val="00B521F8"/>
    <w:rsid w:val="00B56857"/>
    <w:rsid w:val="00B57636"/>
    <w:rsid w:val="00B611B2"/>
    <w:rsid w:val="00B72212"/>
    <w:rsid w:val="00B82D2E"/>
    <w:rsid w:val="00B86EA4"/>
    <w:rsid w:val="00B94A19"/>
    <w:rsid w:val="00BA17BE"/>
    <w:rsid w:val="00BA1C3E"/>
    <w:rsid w:val="00BB0FFA"/>
    <w:rsid w:val="00BB7D72"/>
    <w:rsid w:val="00BC580C"/>
    <w:rsid w:val="00BE7D40"/>
    <w:rsid w:val="00BF43D8"/>
    <w:rsid w:val="00BF4CF5"/>
    <w:rsid w:val="00C03BA8"/>
    <w:rsid w:val="00C11F76"/>
    <w:rsid w:val="00C43B9E"/>
    <w:rsid w:val="00C54222"/>
    <w:rsid w:val="00C55CCC"/>
    <w:rsid w:val="00C604D8"/>
    <w:rsid w:val="00C672A0"/>
    <w:rsid w:val="00C70C39"/>
    <w:rsid w:val="00C71FC3"/>
    <w:rsid w:val="00C75859"/>
    <w:rsid w:val="00C7714F"/>
    <w:rsid w:val="00C913CC"/>
    <w:rsid w:val="00CA52E0"/>
    <w:rsid w:val="00CC12D2"/>
    <w:rsid w:val="00CE1591"/>
    <w:rsid w:val="00CE42DA"/>
    <w:rsid w:val="00CE7162"/>
    <w:rsid w:val="00CF3902"/>
    <w:rsid w:val="00CF6BB8"/>
    <w:rsid w:val="00CF7A77"/>
    <w:rsid w:val="00D01C0A"/>
    <w:rsid w:val="00D031AF"/>
    <w:rsid w:val="00D21AD3"/>
    <w:rsid w:val="00D4084C"/>
    <w:rsid w:val="00D43929"/>
    <w:rsid w:val="00D44C81"/>
    <w:rsid w:val="00D51390"/>
    <w:rsid w:val="00D56C06"/>
    <w:rsid w:val="00D715F2"/>
    <w:rsid w:val="00D8670F"/>
    <w:rsid w:val="00DA72A2"/>
    <w:rsid w:val="00DB0030"/>
    <w:rsid w:val="00DE73E1"/>
    <w:rsid w:val="00DF1C6F"/>
    <w:rsid w:val="00DF7B9E"/>
    <w:rsid w:val="00E05BA8"/>
    <w:rsid w:val="00E07017"/>
    <w:rsid w:val="00E0761B"/>
    <w:rsid w:val="00E178A0"/>
    <w:rsid w:val="00E2278A"/>
    <w:rsid w:val="00E27698"/>
    <w:rsid w:val="00E300F0"/>
    <w:rsid w:val="00E34DA1"/>
    <w:rsid w:val="00E43854"/>
    <w:rsid w:val="00E44961"/>
    <w:rsid w:val="00E45866"/>
    <w:rsid w:val="00E46D48"/>
    <w:rsid w:val="00E56245"/>
    <w:rsid w:val="00E56E5C"/>
    <w:rsid w:val="00E62CF2"/>
    <w:rsid w:val="00E66889"/>
    <w:rsid w:val="00E733C0"/>
    <w:rsid w:val="00E7562F"/>
    <w:rsid w:val="00E77490"/>
    <w:rsid w:val="00EA5018"/>
    <w:rsid w:val="00EB4D81"/>
    <w:rsid w:val="00EB7090"/>
    <w:rsid w:val="00EF0854"/>
    <w:rsid w:val="00EF288A"/>
    <w:rsid w:val="00F01945"/>
    <w:rsid w:val="00F232E0"/>
    <w:rsid w:val="00F3571F"/>
    <w:rsid w:val="00F35ECA"/>
    <w:rsid w:val="00F36C6E"/>
    <w:rsid w:val="00F410BE"/>
    <w:rsid w:val="00F524D6"/>
    <w:rsid w:val="00F64328"/>
    <w:rsid w:val="00F75A65"/>
    <w:rsid w:val="00F80FA7"/>
    <w:rsid w:val="00F81BE1"/>
    <w:rsid w:val="00F90C36"/>
    <w:rsid w:val="00F92A33"/>
    <w:rsid w:val="00FB0D18"/>
    <w:rsid w:val="00FD6655"/>
    <w:rsid w:val="00FD68A3"/>
    <w:rsid w:val="00FF7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26CE2046"/>
  <w15:docId w15:val="{EDE4756A-6895-4791-AE39-CD6BAB59A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pPr>
      <w:suppressAutoHyphens/>
      <w:spacing w:after="160" w:line="259" w:lineRule="auto"/>
    </w:pPr>
    <w:rPr>
      <w:rFonts w:ascii="Calibri" w:eastAsia="SimSun" w:hAnsi="Calibri" w:cs="font946"/>
      <w:sz w:val="22"/>
      <w:szCs w:val="22"/>
      <w:lang w:eastAsia="ar-SA"/>
    </w:rPr>
  </w:style>
  <w:style w:type="paragraph" w:styleId="Nadpis3">
    <w:name w:val="heading 3"/>
    <w:basedOn w:val="Normln"/>
    <w:link w:val="Nadpis3Char"/>
    <w:uiPriority w:val="9"/>
    <w:qFormat/>
    <w:rsid w:val="004114BE"/>
    <w:pPr>
      <w:suppressAutoHyphens w:val="0"/>
      <w:spacing w:before="100" w:beforeAutospacing="1" w:after="100" w:afterAutospacing="1" w:line="240" w:lineRule="auto"/>
      <w:outlineLvl w:val="2"/>
    </w:pPr>
    <w:rPr>
      <w:rFonts w:ascii="Times" w:eastAsia="Times New Roman" w:hAnsi="Times" w:cs="Times New Roman"/>
      <w:b/>
      <w:bCs/>
      <w:sz w:val="27"/>
      <w:szCs w:val="27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Standardnpsmoodstavce1">
    <w:name w:val="Standardní písmo odstavce1"/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  <w:rPr>
      <w:rFonts w:cs="Arial"/>
    </w:rPr>
  </w:style>
  <w:style w:type="paragraph" w:customStyle="1" w:styleId="Popisek">
    <w:name w:val="Popisek"/>
    <w:basedOn w:val="Normln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pPr>
      <w:suppressLineNumbers/>
    </w:pPr>
    <w:rPr>
      <w:rFonts w:cs="Arial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B5D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7B5D3D"/>
    <w:rPr>
      <w:rFonts w:ascii="Segoe UI" w:eastAsia="SimSun" w:hAnsi="Segoe UI" w:cs="Segoe UI"/>
      <w:sz w:val="18"/>
      <w:szCs w:val="18"/>
      <w:lang w:eastAsia="ar-SA"/>
    </w:rPr>
  </w:style>
  <w:style w:type="character" w:styleId="Hypertextovodkaz">
    <w:name w:val="Hyperlink"/>
    <w:basedOn w:val="Standardnpsmoodstavce"/>
    <w:uiPriority w:val="99"/>
    <w:unhideWhenUsed/>
    <w:rsid w:val="005F00F4"/>
    <w:rPr>
      <w:color w:val="0563C1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EA501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A5018"/>
    <w:rPr>
      <w:rFonts w:ascii="Calibri" w:eastAsia="SimSun" w:hAnsi="Calibri" w:cs="font946"/>
      <w:sz w:val="22"/>
      <w:szCs w:val="22"/>
      <w:lang w:eastAsia="ar-SA"/>
    </w:rPr>
  </w:style>
  <w:style w:type="paragraph" w:styleId="Zpat">
    <w:name w:val="footer"/>
    <w:basedOn w:val="Normln"/>
    <w:link w:val="ZpatChar"/>
    <w:uiPriority w:val="99"/>
    <w:unhideWhenUsed/>
    <w:rsid w:val="00EA501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EA5018"/>
    <w:rPr>
      <w:rFonts w:ascii="Calibri" w:eastAsia="SimSun" w:hAnsi="Calibri" w:cs="font946"/>
      <w:sz w:val="22"/>
      <w:szCs w:val="22"/>
      <w:lang w:eastAsia="ar-SA"/>
    </w:rPr>
  </w:style>
  <w:style w:type="character" w:customStyle="1" w:styleId="Nevyeenzmnka1">
    <w:name w:val="Nevyřešená zmínka1"/>
    <w:basedOn w:val="Standardnpsmoodstavce"/>
    <w:uiPriority w:val="99"/>
    <w:rsid w:val="001455C0"/>
    <w:rPr>
      <w:color w:val="808080"/>
      <w:shd w:val="clear" w:color="auto" w:fill="E6E6E6"/>
    </w:rPr>
  </w:style>
  <w:style w:type="character" w:customStyle="1" w:styleId="Nadpis3Char">
    <w:name w:val="Nadpis 3 Char"/>
    <w:basedOn w:val="Standardnpsmoodstavce"/>
    <w:link w:val="Nadpis3"/>
    <w:uiPriority w:val="9"/>
    <w:rsid w:val="004114BE"/>
    <w:rPr>
      <w:rFonts w:ascii="Times" w:hAnsi="Times"/>
      <w:b/>
      <w:bCs/>
      <w:sz w:val="27"/>
      <w:szCs w:val="27"/>
      <w:lang w:val="en-US" w:eastAsia="en-US"/>
    </w:rPr>
  </w:style>
  <w:style w:type="character" w:customStyle="1" w:styleId="UnresolvedMention1">
    <w:name w:val="Unresolved Mention1"/>
    <w:basedOn w:val="Standardnpsmoodstavce"/>
    <w:uiPriority w:val="99"/>
    <w:semiHidden/>
    <w:unhideWhenUsed/>
    <w:rsid w:val="00932610"/>
    <w:rPr>
      <w:color w:val="808080"/>
      <w:shd w:val="clear" w:color="auto" w:fill="E6E6E6"/>
    </w:rPr>
  </w:style>
  <w:style w:type="character" w:styleId="Odkaznakoment">
    <w:name w:val="annotation reference"/>
    <w:basedOn w:val="Standardnpsmoodstavce"/>
    <w:uiPriority w:val="99"/>
    <w:semiHidden/>
    <w:unhideWhenUsed/>
    <w:rsid w:val="00F232E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F232E0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F232E0"/>
    <w:rPr>
      <w:rFonts w:ascii="Calibri" w:eastAsia="SimSun" w:hAnsi="Calibri" w:cs="font946"/>
      <w:lang w:eastAsia="ar-SA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232E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232E0"/>
    <w:rPr>
      <w:rFonts w:ascii="Calibri" w:eastAsia="SimSun" w:hAnsi="Calibri" w:cs="font946"/>
      <w:b/>
      <w:bCs/>
      <w:lang w:eastAsia="ar-SA"/>
    </w:rPr>
  </w:style>
  <w:style w:type="paragraph" w:styleId="Revize">
    <w:name w:val="Revision"/>
    <w:hidden/>
    <w:uiPriority w:val="99"/>
    <w:semiHidden/>
    <w:rsid w:val="00CF7A77"/>
    <w:rPr>
      <w:rFonts w:ascii="Calibri" w:eastAsia="SimSun" w:hAnsi="Calibri" w:cs="font946"/>
      <w:sz w:val="22"/>
      <w:szCs w:val="22"/>
      <w:lang w:eastAsia="ar-SA"/>
    </w:rPr>
  </w:style>
  <w:style w:type="paragraph" w:styleId="Normlnweb">
    <w:name w:val="Normal (Web)"/>
    <w:basedOn w:val="Normln"/>
    <w:uiPriority w:val="99"/>
    <w:semiHidden/>
    <w:unhideWhenUsed/>
    <w:rsid w:val="00892931"/>
    <w:pPr>
      <w:suppressAutoHyphens w:val="0"/>
      <w:spacing w:before="100" w:beforeAutospacing="1" w:after="100" w:afterAutospacing="1" w:line="240" w:lineRule="auto"/>
    </w:pPr>
    <w:rPr>
      <w:rFonts w:ascii="Times" w:eastAsia="Times New Roman" w:hAnsi="Times" w:cs="Times New Roman"/>
      <w:sz w:val="20"/>
      <w:szCs w:val="20"/>
      <w:lang w:val="en-US" w:eastAsia="en-US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07129B"/>
    <w:rPr>
      <w:color w:val="808080"/>
      <w:shd w:val="clear" w:color="auto" w:fill="E6E6E6"/>
    </w:rPr>
  </w:style>
  <w:style w:type="character" w:styleId="Sledovanodkaz">
    <w:name w:val="FollowedHyperlink"/>
    <w:basedOn w:val="Standardnpsmoodstavce"/>
    <w:uiPriority w:val="99"/>
    <w:semiHidden/>
    <w:unhideWhenUsed/>
    <w:rsid w:val="0007129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490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5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jamesonsvatypatrik.cz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E2CEBE-F495-4A36-840A-1022C2348B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297</Words>
  <Characters>1757</Characters>
  <Application>Microsoft Office Word</Application>
  <DocSecurity>0</DocSecurity>
  <Lines>14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2050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 systému Windows</dc:creator>
  <cp:keywords/>
  <dc:description/>
  <cp:lastModifiedBy>Šárka</cp:lastModifiedBy>
  <cp:revision>2</cp:revision>
  <cp:lastPrinted>2018-03-09T11:36:00Z</cp:lastPrinted>
  <dcterms:created xsi:type="dcterms:W3CDTF">2018-03-16T10:30:00Z</dcterms:created>
  <dcterms:modified xsi:type="dcterms:W3CDTF">2018-03-16T10:30:00Z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true</vt:bool>
  </property>
  <property fmtid="{D5CDD505-2E9C-101B-9397-08002B2CF9AE}" pid="5" name="LinksUpToDate">
    <vt:bool>true</vt:bool>
  </property>
  <property fmtid="{D5CDD505-2E9C-101B-9397-08002B2CF9AE}" pid="6" name="ScaleCrop">
    <vt:bool>true</vt:bool>
  </property>
  <property fmtid="{D5CDD505-2E9C-101B-9397-08002B2CF9AE}" pid="7" name="ShareDoc">
    <vt:bool>true</vt:bool>
  </property>
</Properties>
</file>