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1256" w14:textId="77777777" w:rsidR="00B30170" w:rsidRDefault="00B30170" w:rsidP="00B81F2D">
      <w:pPr>
        <w:jc w:val="center"/>
        <w:rPr>
          <w:b/>
          <w:bCs/>
          <w:kern w:val="36"/>
          <w:sz w:val="36"/>
          <w:szCs w:val="36"/>
        </w:rPr>
      </w:pPr>
    </w:p>
    <w:p w14:paraId="77181A92" w14:textId="3B349C8B" w:rsidR="00FF050E" w:rsidRPr="00FF050E" w:rsidRDefault="00DE067D" w:rsidP="00FF050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MS ve fotbale sleduje téměř polovina národa</w:t>
      </w:r>
      <w:r w:rsidR="00F42420">
        <w:rPr>
          <w:b/>
          <w:bCs/>
          <w:kern w:val="36"/>
          <w:sz w:val="34"/>
          <w:szCs w:val="34"/>
        </w:rPr>
        <w:t>, n</w:t>
      </w:r>
      <w:r w:rsidR="00B07449">
        <w:rPr>
          <w:b/>
          <w:bCs/>
          <w:kern w:val="36"/>
          <w:sz w:val="34"/>
          <w:szCs w:val="34"/>
        </w:rPr>
        <w:t>ej</w:t>
      </w:r>
      <w:r w:rsidR="00F42420">
        <w:rPr>
          <w:b/>
          <w:bCs/>
          <w:kern w:val="36"/>
          <w:sz w:val="34"/>
          <w:szCs w:val="34"/>
        </w:rPr>
        <w:t>častěji</w:t>
      </w:r>
      <w:r w:rsidR="00B07449">
        <w:rPr>
          <w:b/>
          <w:bCs/>
          <w:kern w:val="36"/>
          <w:sz w:val="34"/>
          <w:szCs w:val="34"/>
        </w:rPr>
        <w:t xml:space="preserve"> doma</w:t>
      </w:r>
      <w:r w:rsidR="00F42420">
        <w:rPr>
          <w:b/>
          <w:bCs/>
          <w:kern w:val="36"/>
          <w:sz w:val="34"/>
          <w:szCs w:val="34"/>
        </w:rPr>
        <w:t xml:space="preserve">. Více </w:t>
      </w:r>
      <w:r w:rsidR="005871C4">
        <w:rPr>
          <w:b/>
          <w:bCs/>
          <w:kern w:val="36"/>
          <w:sz w:val="34"/>
          <w:szCs w:val="34"/>
        </w:rPr>
        <w:t>než</w:t>
      </w:r>
      <w:r w:rsidR="00F42420">
        <w:rPr>
          <w:b/>
          <w:bCs/>
          <w:kern w:val="36"/>
          <w:sz w:val="34"/>
          <w:szCs w:val="34"/>
        </w:rPr>
        <w:t xml:space="preserve"> pětina fanoušků zanedbává během šampionátu partner</w:t>
      </w:r>
      <w:r w:rsidR="00D10ECF">
        <w:rPr>
          <w:b/>
          <w:bCs/>
          <w:kern w:val="36"/>
          <w:sz w:val="34"/>
          <w:szCs w:val="34"/>
        </w:rPr>
        <w:t>ský život</w:t>
      </w:r>
      <w:r w:rsidR="009E2A0A">
        <w:rPr>
          <w:b/>
          <w:bCs/>
          <w:kern w:val="36"/>
          <w:sz w:val="34"/>
          <w:szCs w:val="34"/>
        </w:rPr>
        <w:t xml:space="preserve"> </w:t>
      </w:r>
    </w:p>
    <w:p w14:paraId="72C04F1E" w14:textId="77777777" w:rsidR="0076224C" w:rsidRPr="00FB039F" w:rsidRDefault="0076224C" w:rsidP="00B81F2D">
      <w:pPr>
        <w:jc w:val="center"/>
        <w:rPr>
          <w:b/>
          <w:bCs/>
          <w:kern w:val="36"/>
          <w:sz w:val="34"/>
          <w:szCs w:val="34"/>
        </w:rPr>
      </w:pPr>
    </w:p>
    <w:p w14:paraId="56A82A4F" w14:textId="77777777" w:rsidR="00D62749" w:rsidRPr="00EC269E" w:rsidRDefault="00D62749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C6BEEA5" w14:textId="700BE22E" w:rsidR="00F10528" w:rsidRPr="00657AFC" w:rsidRDefault="00C14454" w:rsidP="00F10528">
      <w:pPr>
        <w:jc w:val="both"/>
        <w:rPr>
          <w:rFonts w:ascii="Fira Sans ExtraLight" w:hAnsi="Fira Sans ExtraLight" w:cstheme="majorHAnsi"/>
        </w:rPr>
      </w:pPr>
      <w:r w:rsidRPr="00050BCA">
        <w:rPr>
          <w:b/>
          <w:lang w:eastAsia="cs-CZ"/>
        </w:rPr>
        <w:t xml:space="preserve">Praha, </w:t>
      </w:r>
      <w:r w:rsidR="00DE067D">
        <w:rPr>
          <w:b/>
          <w:lang w:eastAsia="cs-CZ"/>
        </w:rPr>
        <w:t>2</w:t>
      </w:r>
      <w:r w:rsidR="00D74AB4">
        <w:rPr>
          <w:b/>
          <w:lang w:eastAsia="cs-CZ"/>
        </w:rPr>
        <w:t>2</w:t>
      </w:r>
      <w:r w:rsidRPr="00050BCA">
        <w:rPr>
          <w:b/>
          <w:lang w:eastAsia="cs-CZ"/>
        </w:rPr>
        <w:t xml:space="preserve">. </w:t>
      </w:r>
      <w:r w:rsidR="00DE067D">
        <w:rPr>
          <w:b/>
          <w:lang w:eastAsia="cs-CZ"/>
        </w:rPr>
        <w:t>června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7A1136">
        <w:rPr>
          <w:lang w:eastAsia="cs-CZ"/>
        </w:rPr>
        <w:t xml:space="preserve"> </w:t>
      </w:r>
      <w:r w:rsidR="00DE067D">
        <w:rPr>
          <w:lang w:eastAsia="cs-CZ"/>
        </w:rPr>
        <w:t>Fotbalové</w:t>
      </w:r>
      <w:r w:rsidR="007A1136">
        <w:rPr>
          <w:lang w:eastAsia="cs-CZ"/>
        </w:rPr>
        <w:t xml:space="preserve"> mistrovství světa je </w:t>
      </w:r>
      <w:r w:rsidR="00DE067D">
        <w:rPr>
          <w:lang w:eastAsia="cs-CZ"/>
        </w:rPr>
        <w:t xml:space="preserve">již </w:t>
      </w:r>
      <w:r w:rsidR="007A1136">
        <w:rPr>
          <w:lang w:eastAsia="cs-CZ"/>
        </w:rPr>
        <w:t>v plném proudu.</w:t>
      </w:r>
      <w:r w:rsidR="00541420">
        <w:rPr>
          <w:lang w:eastAsia="cs-CZ"/>
        </w:rPr>
        <w:t xml:space="preserve"> </w:t>
      </w:r>
      <w:r w:rsidR="00DE067D">
        <w:rPr>
          <w:lang w:eastAsia="cs-CZ"/>
        </w:rPr>
        <w:t>Sleduje jej dle aktuálního průzkumu Rondo Data 46 % Čechů, a to i když na něm o úspěch naše reprezentace</w:t>
      </w:r>
      <w:r w:rsidR="004C33FB" w:rsidRPr="004C33FB">
        <w:rPr>
          <w:lang w:eastAsia="cs-CZ"/>
        </w:rPr>
        <w:t xml:space="preserve"> </w:t>
      </w:r>
      <w:r w:rsidR="004C33FB">
        <w:rPr>
          <w:lang w:eastAsia="cs-CZ"/>
        </w:rPr>
        <w:t>nebojuje</w:t>
      </w:r>
      <w:r w:rsidR="00DE067D">
        <w:rPr>
          <w:lang w:eastAsia="cs-CZ"/>
        </w:rPr>
        <w:t xml:space="preserve">. </w:t>
      </w:r>
      <w:r w:rsidR="00F42420">
        <w:rPr>
          <w:lang w:eastAsia="cs-CZ"/>
        </w:rPr>
        <w:t xml:space="preserve">Češi tipují triumf Německa, </w:t>
      </w:r>
      <w:r w:rsidR="00170271">
        <w:rPr>
          <w:lang w:eastAsia="cs-CZ"/>
        </w:rPr>
        <w:t>ale nejvíce úspěch přejí Brazilcům, n</w:t>
      </w:r>
      <w:r w:rsidR="00F42420">
        <w:rPr>
          <w:lang w:eastAsia="cs-CZ"/>
        </w:rPr>
        <w:t>ejlepším střelcem dle nich bude Ronaldo.</w:t>
      </w:r>
      <w:r w:rsidR="00F10528">
        <w:rPr>
          <w:lang w:eastAsia="cs-CZ"/>
        </w:rPr>
        <w:t xml:space="preserve"> A například </w:t>
      </w:r>
      <w:r w:rsidR="00F10528">
        <w:rPr>
          <w:rFonts w:ascii="Fira Sans ExtraLight" w:hAnsi="Fira Sans ExtraLight" w:cstheme="majorHAnsi"/>
        </w:rPr>
        <w:t xml:space="preserve">11 % fanoušků bude zápasy </w:t>
      </w:r>
      <w:r w:rsidR="005871C4">
        <w:rPr>
          <w:rFonts w:ascii="Fira Sans ExtraLight" w:hAnsi="Fira Sans ExtraLight" w:cstheme="majorHAnsi"/>
        </w:rPr>
        <w:t xml:space="preserve">sledovat při práci tajně i </w:t>
      </w:r>
      <w:r w:rsidR="00F10528">
        <w:rPr>
          <w:rFonts w:ascii="Fira Sans ExtraLight" w:hAnsi="Fira Sans ExtraLight" w:cstheme="majorHAnsi"/>
        </w:rPr>
        <w:t>přesto, že jim to zaměstnavatel neumožňuje.</w:t>
      </w:r>
    </w:p>
    <w:p w14:paraId="23AEF088" w14:textId="77777777" w:rsidR="00170271" w:rsidRDefault="00170271" w:rsidP="00170271">
      <w:pPr>
        <w:jc w:val="both"/>
        <w:rPr>
          <w:rFonts w:ascii="Fira Sans ExtraLight" w:hAnsi="Fira Sans ExtraLight" w:cstheme="majorHAnsi"/>
        </w:rPr>
      </w:pPr>
    </w:p>
    <w:p w14:paraId="094E5AEA" w14:textId="77777777" w:rsidR="00170271" w:rsidRDefault="00170271" w:rsidP="00170271">
      <w:pPr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„</w:t>
      </w:r>
      <w:r w:rsidR="00DE3FC9">
        <w:rPr>
          <w:rFonts w:ascii="Fira Sans ExtraLight" w:hAnsi="Fira Sans ExtraLight" w:cstheme="majorHAnsi"/>
        </w:rPr>
        <w:t>Z průzkumu nám vyšlo, že s</w:t>
      </w:r>
      <w:r>
        <w:rPr>
          <w:rFonts w:ascii="Fira Sans ExtraLight" w:hAnsi="Fira Sans ExtraLight" w:cstheme="majorHAnsi"/>
        </w:rPr>
        <w:t xml:space="preserve">ledování </w:t>
      </w:r>
      <w:r w:rsidR="00DE3FC9">
        <w:rPr>
          <w:rFonts w:ascii="Fira Sans ExtraLight" w:hAnsi="Fira Sans ExtraLight" w:cstheme="majorHAnsi"/>
        </w:rPr>
        <w:t xml:space="preserve">takto </w:t>
      </w:r>
      <w:r>
        <w:rPr>
          <w:rFonts w:ascii="Fira Sans ExtraLight" w:hAnsi="Fira Sans ExtraLight" w:cstheme="majorHAnsi"/>
        </w:rPr>
        <w:t xml:space="preserve">dlouhého turnaje může přinášet i partnerské </w:t>
      </w:r>
      <w:r w:rsidR="00DE3FC9">
        <w:rPr>
          <w:rFonts w:ascii="Fira Sans ExtraLight" w:hAnsi="Fira Sans ExtraLight" w:cstheme="majorHAnsi"/>
        </w:rPr>
        <w:t>problémy</w:t>
      </w:r>
      <w:r>
        <w:rPr>
          <w:rFonts w:ascii="Fira Sans ExtraLight" w:hAnsi="Fira Sans ExtraLight" w:cstheme="majorHAnsi"/>
        </w:rPr>
        <w:t>. Například 23 % respondentů připouští, že sledování mistrovství světa ve fotbale má za následek zanedbávání partnera. 24 % Čechů řeší situaci tak, že sledují mistrovství společně oba partneři,“ informuje Tomáš Kučera, jednatel Rondo Data.</w:t>
      </w:r>
    </w:p>
    <w:p w14:paraId="1E027DC1" w14:textId="77777777" w:rsidR="00DE067D" w:rsidRDefault="00DE067D" w:rsidP="00264911">
      <w:pPr>
        <w:tabs>
          <w:tab w:val="left" w:pos="1965"/>
        </w:tabs>
        <w:spacing w:line="276" w:lineRule="auto"/>
        <w:jc w:val="both"/>
        <w:rPr>
          <w:lang w:eastAsia="cs-CZ"/>
        </w:rPr>
      </w:pPr>
    </w:p>
    <w:p w14:paraId="609F182C" w14:textId="77777777" w:rsidR="00D22A78" w:rsidRDefault="00170271" w:rsidP="00264911">
      <w:pPr>
        <w:tabs>
          <w:tab w:val="left" w:pos="1965"/>
        </w:tabs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Češi nejčastěji tipují na vítěze aktuálního MS ve fotbale </w:t>
      </w:r>
      <w:r w:rsidR="00D22A78">
        <w:rPr>
          <w:lang w:eastAsia="cs-CZ"/>
        </w:rPr>
        <w:t>Německo (22 %)</w:t>
      </w:r>
      <w:r>
        <w:rPr>
          <w:lang w:eastAsia="cs-CZ"/>
        </w:rPr>
        <w:t xml:space="preserve"> a</w:t>
      </w:r>
      <w:r w:rsidR="00D22A78">
        <w:rPr>
          <w:lang w:eastAsia="cs-CZ"/>
        </w:rPr>
        <w:t xml:space="preserve"> Brazíli</w:t>
      </w:r>
      <w:r>
        <w:rPr>
          <w:lang w:eastAsia="cs-CZ"/>
        </w:rPr>
        <w:t>i</w:t>
      </w:r>
      <w:r w:rsidR="00D22A78">
        <w:rPr>
          <w:lang w:eastAsia="cs-CZ"/>
        </w:rPr>
        <w:t xml:space="preserve"> (20 %), </w:t>
      </w:r>
      <w:r>
        <w:rPr>
          <w:lang w:eastAsia="cs-CZ"/>
        </w:rPr>
        <w:t xml:space="preserve">dále pak </w:t>
      </w:r>
      <w:r w:rsidR="00D22A78">
        <w:rPr>
          <w:lang w:eastAsia="cs-CZ"/>
        </w:rPr>
        <w:t>Angli</w:t>
      </w:r>
      <w:r>
        <w:rPr>
          <w:lang w:eastAsia="cs-CZ"/>
        </w:rPr>
        <w:t>i</w:t>
      </w:r>
      <w:r w:rsidR="00D22A78">
        <w:rPr>
          <w:lang w:eastAsia="cs-CZ"/>
        </w:rPr>
        <w:t xml:space="preserve"> (13 %), Španělsko (12 %)</w:t>
      </w:r>
      <w:r>
        <w:rPr>
          <w:lang w:eastAsia="cs-CZ"/>
        </w:rPr>
        <w:t xml:space="preserve"> a</w:t>
      </w:r>
      <w:r w:rsidR="00D22A78">
        <w:rPr>
          <w:lang w:eastAsia="cs-CZ"/>
        </w:rPr>
        <w:t xml:space="preserve"> Portugalsko (10 %)</w:t>
      </w:r>
      <w:r>
        <w:rPr>
          <w:lang w:eastAsia="cs-CZ"/>
        </w:rPr>
        <w:t xml:space="preserve">. </w:t>
      </w:r>
      <w:r w:rsidR="00D22A78">
        <w:rPr>
          <w:lang w:eastAsia="cs-CZ"/>
        </w:rPr>
        <w:t xml:space="preserve">Nejvíce Čechů </w:t>
      </w:r>
      <w:r>
        <w:rPr>
          <w:lang w:eastAsia="cs-CZ"/>
        </w:rPr>
        <w:t>(</w:t>
      </w:r>
      <w:r w:rsidR="00D22A78">
        <w:rPr>
          <w:lang w:eastAsia="cs-CZ"/>
        </w:rPr>
        <w:t>15,5 %</w:t>
      </w:r>
      <w:r>
        <w:rPr>
          <w:lang w:eastAsia="cs-CZ"/>
        </w:rPr>
        <w:t>)</w:t>
      </w:r>
      <w:r w:rsidR="00D22A78">
        <w:rPr>
          <w:lang w:eastAsia="cs-CZ"/>
        </w:rPr>
        <w:t xml:space="preserve"> přeje úspěch </w:t>
      </w:r>
      <w:proofErr w:type="gramStart"/>
      <w:r w:rsidR="00D22A78">
        <w:rPr>
          <w:lang w:eastAsia="cs-CZ"/>
        </w:rPr>
        <w:t>Brazílii</w:t>
      </w:r>
      <w:proofErr w:type="gramEnd"/>
      <w:r w:rsidR="00D22A78">
        <w:rPr>
          <w:lang w:eastAsia="cs-CZ"/>
        </w:rPr>
        <w:t xml:space="preserve"> a naopak </w:t>
      </w:r>
      <w:r>
        <w:rPr>
          <w:lang w:eastAsia="cs-CZ"/>
        </w:rPr>
        <w:t xml:space="preserve">nejvíce jich </w:t>
      </w:r>
      <w:r w:rsidR="00D22A78">
        <w:rPr>
          <w:lang w:eastAsia="cs-CZ"/>
        </w:rPr>
        <w:t xml:space="preserve">nepřeje </w:t>
      </w:r>
      <w:r>
        <w:rPr>
          <w:lang w:eastAsia="cs-CZ"/>
        </w:rPr>
        <w:t xml:space="preserve">reprezentaci </w:t>
      </w:r>
      <w:r w:rsidR="00D22A78">
        <w:rPr>
          <w:lang w:eastAsia="cs-CZ"/>
        </w:rPr>
        <w:t>Rusk</w:t>
      </w:r>
      <w:r>
        <w:rPr>
          <w:lang w:eastAsia="cs-CZ"/>
        </w:rPr>
        <w:t>a</w:t>
      </w:r>
      <w:r w:rsidR="00D22A78">
        <w:rPr>
          <w:lang w:eastAsia="cs-CZ"/>
        </w:rPr>
        <w:t xml:space="preserve"> (3</w:t>
      </w:r>
      <w:r w:rsidR="00DD0DF7">
        <w:rPr>
          <w:lang w:eastAsia="cs-CZ"/>
        </w:rPr>
        <w:t>5 %)</w:t>
      </w:r>
      <w:r>
        <w:rPr>
          <w:lang w:eastAsia="cs-CZ"/>
        </w:rPr>
        <w:t>.</w:t>
      </w:r>
    </w:p>
    <w:p w14:paraId="526F3FA0" w14:textId="77777777" w:rsidR="00F10528" w:rsidRDefault="00F10528" w:rsidP="00264911">
      <w:pPr>
        <w:tabs>
          <w:tab w:val="left" w:pos="1965"/>
        </w:tabs>
        <w:spacing w:line="276" w:lineRule="auto"/>
        <w:jc w:val="both"/>
        <w:rPr>
          <w:lang w:eastAsia="cs-CZ"/>
        </w:rPr>
      </w:pPr>
    </w:p>
    <w:p w14:paraId="10E8CFB2" w14:textId="0257946F" w:rsidR="00DD0DF7" w:rsidRDefault="00DD0DF7" w:rsidP="00264911">
      <w:pPr>
        <w:tabs>
          <w:tab w:val="left" w:pos="1965"/>
        </w:tabs>
        <w:spacing w:line="276" w:lineRule="auto"/>
        <w:jc w:val="both"/>
        <w:rPr>
          <w:lang w:eastAsia="cs-CZ"/>
        </w:rPr>
      </w:pPr>
      <w:r>
        <w:rPr>
          <w:lang w:eastAsia="cs-CZ"/>
        </w:rPr>
        <w:t xml:space="preserve">Podle tipů respondentů je nejpravděpodobnějším nejlepším střelcem mistrovství Portugalec Cristiano Ronaldo (32 %), dále pak Argentinec </w:t>
      </w:r>
      <w:proofErr w:type="spellStart"/>
      <w:r>
        <w:rPr>
          <w:lang w:eastAsia="cs-CZ"/>
        </w:rPr>
        <w:t>Lionell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Messi</w:t>
      </w:r>
      <w:proofErr w:type="spellEnd"/>
      <w:r>
        <w:rPr>
          <w:lang w:eastAsia="cs-CZ"/>
        </w:rPr>
        <w:t xml:space="preserve"> (22,5 %) a </w:t>
      </w:r>
      <w:proofErr w:type="spellStart"/>
      <w:r>
        <w:rPr>
          <w:lang w:eastAsia="cs-CZ"/>
        </w:rPr>
        <w:t>Brazielc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Neymar</w:t>
      </w:r>
      <w:proofErr w:type="spellEnd"/>
      <w:r>
        <w:rPr>
          <w:lang w:eastAsia="cs-CZ"/>
        </w:rPr>
        <w:t xml:space="preserve"> jr. (22</w:t>
      </w:r>
      <w:r w:rsidR="00AB3F41">
        <w:rPr>
          <w:lang w:eastAsia="cs-CZ"/>
        </w:rPr>
        <w:t> </w:t>
      </w:r>
      <w:r>
        <w:rPr>
          <w:lang w:eastAsia="cs-CZ"/>
        </w:rPr>
        <w:t>%)</w:t>
      </w:r>
      <w:r w:rsidR="00170271">
        <w:rPr>
          <w:lang w:eastAsia="cs-CZ"/>
        </w:rPr>
        <w:t>.</w:t>
      </w:r>
    </w:p>
    <w:p w14:paraId="4E7488B9" w14:textId="77777777" w:rsidR="00F10528" w:rsidRDefault="00F10528" w:rsidP="00541420">
      <w:pPr>
        <w:jc w:val="both"/>
        <w:rPr>
          <w:rFonts w:ascii="Fira Sans ExtraLight" w:hAnsi="Fira Sans ExtraLight" w:cstheme="majorHAnsi"/>
        </w:rPr>
      </w:pPr>
    </w:p>
    <w:p w14:paraId="67AE0FB9" w14:textId="77777777" w:rsidR="004E2406" w:rsidRPr="00657AFC" w:rsidRDefault="00F10528" w:rsidP="00541420">
      <w:pPr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Protože se utkání šampionátu hrají nejen ve večerních, ale i v odpoledních hodinách, často nastává u zajímavých zápasů kolize s pracovní dobou. </w:t>
      </w:r>
      <w:r w:rsidR="00DA1587">
        <w:rPr>
          <w:rFonts w:ascii="Fira Sans ExtraLight" w:hAnsi="Fira Sans ExtraLight" w:cstheme="majorHAnsi"/>
        </w:rPr>
        <w:t>Průzkum ukázal, že v</w:t>
      </w:r>
      <w:r>
        <w:rPr>
          <w:rFonts w:ascii="Fira Sans ExtraLight" w:hAnsi="Fira Sans ExtraLight" w:cstheme="majorHAnsi"/>
        </w:rPr>
        <w:t> práci může sledovat zápasy MS 37 % fanoušků, 52 % je sledovat nemůže a 11 % bude zápasy sledovat přesto, že jim to zaměstnavatel neumožňuje.</w:t>
      </w:r>
    </w:p>
    <w:p w14:paraId="1B9E2957" w14:textId="77777777" w:rsidR="00F10528" w:rsidRDefault="00F10528" w:rsidP="000547E4">
      <w:pPr>
        <w:spacing w:after="120"/>
        <w:jc w:val="both"/>
        <w:rPr>
          <w:lang w:eastAsia="cs-CZ"/>
        </w:rPr>
      </w:pPr>
    </w:p>
    <w:p w14:paraId="1DA4AF1F" w14:textId="77777777" w:rsidR="00FA09FA" w:rsidRDefault="00FA09FA" w:rsidP="000547E4">
      <w:pPr>
        <w:spacing w:after="120"/>
        <w:jc w:val="both"/>
        <w:rPr>
          <w:lang w:eastAsia="cs-CZ"/>
        </w:rPr>
      </w:pPr>
      <w:r>
        <w:rPr>
          <w:lang w:eastAsia="cs-CZ"/>
        </w:rPr>
        <w:t xml:space="preserve">Průzkum realizovala společnost Rondo Data, která se zaměřuje na </w:t>
      </w:r>
      <w:r w:rsidRPr="00FA09FA">
        <w:rPr>
          <w:lang w:eastAsia="cs-CZ"/>
        </w:rPr>
        <w:t>průzkumy veřejného mínění a výzkumy trhu</w:t>
      </w:r>
      <w:r w:rsidR="00170271">
        <w:rPr>
          <w:lang w:eastAsia="cs-CZ"/>
        </w:rPr>
        <w:t xml:space="preserve"> na vzorku 2000 respondentů.</w:t>
      </w:r>
    </w:p>
    <w:p w14:paraId="51DEFACC" w14:textId="76299150" w:rsidR="005A086F" w:rsidRDefault="00D53E33" w:rsidP="008C5620">
      <w:pPr>
        <w:spacing w:after="120"/>
        <w:jc w:val="both"/>
      </w:pPr>
      <w:hyperlink r:id="rId8" w:history="1">
        <w:r w:rsidR="008C5620" w:rsidRPr="005F68F3">
          <w:rPr>
            <w:rStyle w:val="Hypertextovodkaz"/>
          </w:rPr>
          <w:t>www.rondodata.cz</w:t>
        </w:r>
      </w:hyperlink>
      <w:r w:rsidR="008C5620">
        <w:t xml:space="preserve"> </w:t>
      </w:r>
    </w:p>
    <w:p w14:paraId="33B8A672" w14:textId="4DD62AF8" w:rsidR="00B875B9" w:rsidRDefault="00B875B9" w:rsidP="008C5620">
      <w:pPr>
        <w:spacing w:after="120"/>
        <w:jc w:val="both"/>
        <w:rPr>
          <w:b/>
        </w:rPr>
      </w:pPr>
    </w:p>
    <w:p w14:paraId="2C3B57D8" w14:textId="7BA5B495" w:rsidR="00B875B9" w:rsidRDefault="00B875B9" w:rsidP="008C5620">
      <w:pPr>
        <w:spacing w:after="120"/>
        <w:jc w:val="both"/>
        <w:rPr>
          <w:b/>
        </w:rPr>
      </w:pPr>
    </w:p>
    <w:p w14:paraId="57FF313E" w14:textId="7410EF69" w:rsidR="00B875B9" w:rsidRDefault="00B875B9" w:rsidP="008C5620">
      <w:pPr>
        <w:spacing w:after="120"/>
        <w:jc w:val="both"/>
        <w:rPr>
          <w:b/>
        </w:rPr>
      </w:pPr>
      <w:bookmarkStart w:id="0" w:name="_GoBack"/>
      <w:bookmarkEnd w:id="0"/>
    </w:p>
    <w:p w14:paraId="48BD91D2" w14:textId="2B8FF6BD" w:rsidR="00B875B9" w:rsidRDefault="00B875B9" w:rsidP="008C5620">
      <w:pPr>
        <w:spacing w:after="120"/>
        <w:jc w:val="both"/>
        <w:rPr>
          <w:b/>
        </w:rPr>
      </w:pPr>
    </w:p>
    <w:p w14:paraId="4CF97525" w14:textId="77777777" w:rsidR="00B875B9" w:rsidRPr="006A7420" w:rsidRDefault="00B875B9" w:rsidP="008C5620">
      <w:pPr>
        <w:spacing w:after="120"/>
        <w:jc w:val="both"/>
        <w:rPr>
          <w:b/>
        </w:rPr>
      </w:pPr>
    </w:p>
    <w:sectPr w:rsidR="00B875B9" w:rsidRPr="006A7420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475B" w14:textId="77777777" w:rsidR="00D53E33" w:rsidRDefault="00D53E33" w:rsidP="00FB5EFB">
      <w:r>
        <w:separator/>
      </w:r>
    </w:p>
  </w:endnote>
  <w:endnote w:type="continuationSeparator" w:id="0">
    <w:p w14:paraId="2030B713" w14:textId="77777777" w:rsidR="00D53E33" w:rsidRDefault="00D53E33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E9D4" w14:textId="77777777" w:rsidR="00D53E33" w:rsidRDefault="00D53E33" w:rsidP="00FB5EFB">
      <w:r>
        <w:separator/>
      </w:r>
    </w:p>
  </w:footnote>
  <w:footnote w:type="continuationSeparator" w:id="0">
    <w:p w14:paraId="6AAA111A" w14:textId="77777777" w:rsidR="00D53E33" w:rsidRDefault="00D53E33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221" w14:textId="77777777" w:rsidR="0011178D" w:rsidRDefault="0011178D">
    <w:pPr>
      <w:pStyle w:val="Zhlav"/>
    </w:pPr>
    <w:r>
      <w:tab/>
    </w:r>
    <w:r>
      <w:tab/>
    </w:r>
    <w:r w:rsidRPr="002767F0">
      <w:rPr>
        <w:noProof/>
        <w:lang w:eastAsia="cs-CZ"/>
      </w:rPr>
      <w:drawing>
        <wp:inline distT="0" distB="0" distL="0" distR="0" wp14:anchorId="032C459B" wp14:editId="5476EC6D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16CEE"/>
    <w:rsid w:val="00023CF0"/>
    <w:rsid w:val="00030C0D"/>
    <w:rsid w:val="00033149"/>
    <w:rsid w:val="0004139B"/>
    <w:rsid w:val="00050211"/>
    <w:rsid w:val="00051BB0"/>
    <w:rsid w:val="0005275E"/>
    <w:rsid w:val="000547E4"/>
    <w:rsid w:val="00054C4B"/>
    <w:rsid w:val="0007079B"/>
    <w:rsid w:val="000815E7"/>
    <w:rsid w:val="000A3620"/>
    <w:rsid w:val="000A499B"/>
    <w:rsid w:val="000A5FEF"/>
    <w:rsid w:val="000C319A"/>
    <w:rsid w:val="000D3802"/>
    <w:rsid w:val="000D6514"/>
    <w:rsid w:val="000E1283"/>
    <w:rsid w:val="00103EAF"/>
    <w:rsid w:val="0010582A"/>
    <w:rsid w:val="0011178D"/>
    <w:rsid w:val="00115E5D"/>
    <w:rsid w:val="00130AA3"/>
    <w:rsid w:val="00135182"/>
    <w:rsid w:val="001409E6"/>
    <w:rsid w:val="00142E47"/>
    <w:rsid w:val="0015467B"/>
    <w:rsid w:val="0016583B"/>
    <w:rsid w:val="00170271"/>
    <w:rsid w:val="001B09C1"/>
    <w:rsid w:val="001B5904"/>
    <w:rsid w:val="001B7A48"/>
    <w:rsid w:val="001C18C9"/>
    <w:rsid w:val="001C2EFD"/>
    <w:rsid w:val="001C5F4A"/>
    <w:rsid w:val="001D377E"/>
    <w:rsid w:val="001D47C1"/>
    <w:rsid w:val="001F225A"/>
    <w:rsid w:val="001F3813"/>
    <w:rsid w:val="001F6AB4"/>
    <w:rsid w:val="00211FA0"/>
    <w:rsid w:val="002137B5"/>
    <w:rsid w:val="0021414A"/>
    <w:rsid w:val="002342A1"/>
    <w:rsid w:val="002540AC"/>
    <w:rsid w:val="00264911"/>
    <w:rsid w:val="00265EFE"/>
    <w:rsid w:val="0026769C"/>
    <w:rsid w:val="002767F0"/>
    <w:rsid w:val="002852B5"/>
    <w:rsid w:val="002B2859"/>
    <w:rsid w:val="002B7289"/>
    <w:rsid w:val="002E25BA"/>
    <w:rsid w:val="002E532D"/>
    <w:rsid w:val="002F65A1"/>
    <w:rsid w:val="0030424F"/>
    <w:rsid w:val="003201B7"/>
    <w:rsid w:val="00325503"/>
    <w:rsid w:val="00364A84"/>
    <w:rsid w:val="0037364D"/>
    <w:rsid w:val="003748DB"/>
    <w:rsid w:val="003828C4"/>
    <w:rsid w:val="00386951"/>
    <w:rsid w:val="00386C58"/>
    <w:rsid w:val="00396878"/>
    <w:rsid w:val="003A3FB1"/>
    <w:rsid w:val="003B1D43"/>
    <w:rsid w:val="003B30CB"/>
    <w:rsid w:val="003C18F9"/>
    <w:rsid w:val="003C3569"/>
    <w:rsid w:val="003D045D"/>
    <w:rsid w:val="00406405"/>
    <w:rsid w:val="00406451"/>
    <w:rsid w:val="0041107B"/>
    <w:rsid w:val="0041779F"/>
    <w:rsid w:val="004233ED"/>
    <w:rsid w:val="004245C1"/>
    <w:rsid w:val="00427545"/>
    <w:rsid w:val="00431669"/>
    <w:rsid w:val="00437500"/>
    <w:rsid w:val="00461505"/>
    <w:rsid w:val="004639CF"/>
    <w:rsid w:val="00467836"/>
    <w:rsid w:val="00474AC6"/>
    <w:rsid w:val="00480D29"/>
    <w:rsid w:val="0048375F"/>
    <w:rsid w:val="004840C6"/>
    <w:rsid w:val="00486C6E"/>
    <w:rsid w:val="004A1865"/>
    <w:rsid w:val="004A1EAD"/>
    <w:rsid w:val="004A4F87"/>
    <w:rsid w:val="004C33FB"/>
    <w:rsid w:val="004D13AE"/>
    <w:rsid w:val="004D733F"/>
    <w:rsid w:val="004E2406"/>
    <w:rsid w:val="004E6FC1"/>
    <w:rsid w:val="004F0C1F"/>
    <w:rsid w:val="0050391B"/>
    <w:rsid w:val="005234B5"/>
    <w:rsid w:val="005266C3"/>
    <w:rsid w:val="00526C68"/>
    <w:rsid w:val="00541420"/>
    <w:rsid w:val="00546FE1"/>
    <w:rsid w:val="00553061"/>
    <w:rsid w:val="00553E63"/>
    <w:rsid w:val="0055768B"/>
    <w:rsid w:val="005678AB"/>
    <w:rsid w:val="005871C4"/>
    <w:rsid w:val="00591113"/>
    <w:rsid w:val="005929B6"/>
    <w:rsid w:val="005A086F"/>
    <w:rsid w:val="005A2F8F"/>
    <w:rsid w:val="005A480A"/>
    <w:rsid w:val="005A5463"/>
    <w:rsid w:val="005B228B"/>
    <w:rsid w:val="005E2912"/>
    <w:rsid w:val="005F3BA0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BF2"/>
    <w:rsid w:val="00646261"/>
    <w:rsid w:val="006509D4"/>
    <w:rsid w:val="00654ACE"/>
    <w:rsid w:val="006603A6"/>
    <w:rsid w:val="00664298"/>
    <w:rsid w:val="00675349"/>
    <w:rsid w:val="00686F21"/>
    <w:rsid w:val="006A1309"/>
    <w:rsid w:val="006C185F"/>
    <w:rsid w:val="006D7DDA"/>
    <w:rsid w:val="006F6974"/>
    <w:rsid w:val="007058B6"/>
    <w:rsid w:val="0071161E"/>
    <w:rsid w:val="00715830"/>
    <w:rsid w:val="007218E8"/>
    <w:rsid w:val="00725DDF"/>
    <w:rsid w:val="00755C7C"/>
    <w:rsid w:val="00760007"/>
    <w:rsid w:val="0076224C"/>
    <w:rsid w:val="00791823"/>
    <w:rsid w:val="007957F4"/>
    <w:rsid w:val="007A1136"/>
    <w:rsid w:val="007A7BB2"/>
    <w:rsid w:val="007B3D1D"/>
    <w:rsid w:val="007C300D"/>
    <w:rsid w:val="007D6396"/>
    <w:rsid w:val="007D6C85"/>
    <w:rsid w:val="007D7EFE"/>
    <w:rsid w:val="007E6C10"/>
    <w:rsid w:val="007F1A69"/>
    <w:rsid w:val="007F2D0A"/>
    <w:rsid w:val="007F3A3F"/>
    <w:rsid w:val="00802C30"/>
    <w:rsid w:val="0081245A"/>
    <w:rsid w:val="00812B6C"/>
    <w:rsid w:val="0082078B"/>
    <w:rsid w:val="00827E64"/>
    <w:rsid w:val="00835601"/>
    <w:rsid w:val="008478A6"/>
    <w:rsid w:val="00866A81"/>
    <w:rsid w:val="00872B79"/>
    <w:rsid w:val="00873873"/>
    <w:rsid w:val="008738C9"/>
    <w:rsid w:val="00882F68"/>
    <w:rsid w:val="008B22CE"/>
    <w:rsid w:val="008C1B6D"/>
    <w:rsid w:val="008C5620"/>
    <w:rsid w:val="008D3D2C"/>
    <w:rsid w:val="008D7F20"/>
    <w:rsid w:val="008E3155"/>
    <w:rsid w:val="008F2E4B"/>
    <w:rsid w:val="00921B39"/>
    <w:rsid w:val="00952066"/>
    <w:rsid w:val="009526FD"/>
    <w:rsid w:val="00956297"/>
    <w:rsid w:val="00960ADD"/>
    <w:rsid w:val="00960D52"/>
    <w:rsid w:val="00962B57"/>
    <w:rsid w:val="009648EF"/>
    <w:rsid w:val="00973C29"/>
    <w:rsid w:val="00974776"/>
    <w:rsid w:val="00980127"/>
    <w:rsid w:val="009A3673"/>
    <w:rsid w:val="009B0BAC"/>
    <w:rsid w:val="009C2861"/>
    <w:rsid w:val="009D2A94"/>
    <w:rsid w:val="009D2B34"/>
    <w:rsid w:val="009D7719"/>
    <w:rsid w:val="009E2A0A"/>
    <w:rsid w:val="009E3531"/>
    <w:rsid w:val="00A121C6"/>
    <w:rsid w:val="00A35E80"/>
    <w:rsid w:val="00A42E11"/>
    <w:rsid w:val="00A43954"/>
    <w:rsid w:val="00A44D1A"/>
    <w:rsid w:val="00A5575E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B048C"/>
    <w:rsid w:val="00AB3F41"/>
    <w:rsid w:val="00AC3F67"/>
    <w:rsid w:val="00AC47B5"/>
    <w:rsid w:val="00AC4F7F"/>
    <w:rsid w:val="00AD4F37"/>
    <w:rsid w:val="00AE08EB"/>
    <w:rsid w:val="00AE2EBA"/>
    <w:rsid w:val="00AE58EE"/>
    <w:rsid w:val="00AF2E81"/>
    <w:rsid w:val="00AF5B72"/>
    <w:rsid w:val="00B010A4"/>
    <w:rsid w:val="00B07290"/>
    <w:rsid w:val="00B07449"/>
    <w:rsid w:val="00B10641"/>
    <w:rsid w:val="00B122DE"/>
    <w:rsid w:val="00B16EAD"/>
    <w:rsid w:val="00B25A29"/>
    <w:rsid w:val="00B30170"/>
    <w:rsid w:val="00B335D4"/>
    <w:rsid w:val="00B40D24"/>
    <w:rsid w:val="00B42642"/>
    <w:rsid w:val="00B42DFE"/>
    <w:rsid w:val="00B45995"/>
    <w:rsid w:val="00B462F1"/>
    <w:rsid w:val="00B647D8"/>
    <w:rsid w:val="00B76BFA"/>
    <w:rsid w:val="00B81F2D"/>
    <w:rsid w:val="00B875B9"/>
    <w:rsid w:val="00B923E4"/>
    <w:rsid w:val="00B97B67"/>
    <w:rsid w:val="00BA468A"/>
    <w:rsid w:val="00BA7789"/>
    <w:rsid w:val="00BE2140"/>
    <w:rsid w:val="00BE2636"/>
    <w:rsid w:val="00C0418B"/>
    <w:rsid w:val="00C13137"/>
    <w:rsid w:val="00C14454"/>
    <w:rsid w:val="00C17B47"/>
    <w:rsid w:val="00C24CD1"/>
    <w:rsid w:val="00C53507"/>
    <w:rsid w:val="00C573F8"/>
    <w:rsid w:val="00C6194E"/>
    <w:rsid w:val="00C64C2B"/>
    <w:rsid w:val="00C71DBF"/>
    <w:rsid w:val="00C92BCA"/>
    <w:rsid w:val="00C94ADE"/>
    <w:rsid w:val="00CA0499"/>
    <w:rsid w:val="00CB2DD5"/>
    <w:rsid w:val="00CC0779"/>
    <w:rsid w:val="00CC3D54"/>
    <w:rsid w:val="00CD1FC3"/>
    <w:rsid w:val="00CE2E44"/>
    <w:rsid w:val="00CE312D"/>
    <w:rsid w:val="00CE5CA8"/>
    <w:rsid w:val="00CF12E3"/>
    <w:rsid w:val="00CF3CF5"/>
    <w:rsid w:val="00D0308C"/>
    <w:rsid w:val="00D03D54"/>
    <w:rsid w:val="00D10ECF"/>
    <w:rsid w:val="00D1549B"/>
    <w:rsid w:val="00D16C6F"/>
    <w:rsid w:val="00D218D6"/>
    <w:rsid w:val="00D22A78"/>
    <w:rsid w:val="00D313D1"/>
    <w:rsid w:val="00D50670"/>
    <w:rsid w:val="00D50E80"/>
    <w:rsid w:val="00D53E33"/>
    <w:rsid w:val="00D56221"/>
    <w:rsid w:val="00D56239"/>
    <w:rsid w:val="00D62749"/>
    <w:rsid w:val="00D67FBF"/>
    <w:rsid w:val="00D74AB4"/>
    <w:rsid w:val="00D7583E"/>
    <w:rsid w:val="00D76880"/>
    <w:rsid w:val="00D80FA4"/>
    <w:rsid w:val="00D8616F"/>
    <w:rsid w:val="00D92117"/>
    <w:rsid w:val="00DA1587"/>
    <w:rsid w:val="00DA1E94"/>
    <w:rsid w:val="00DB4B1F"/>
    <w:rsid w:val="00DC0C54"/>
    <w:rsid w:val="00DC277E"/>
    <w:rsid w:val="00DD0DF7"/>
    <w:rsid w:val="00DD0E02"/>
    <w:rsid w:val="00DE067D"/>
    <w:rsid w:val="00DE088F"/>
    <w:rsid w:val="00DE1B81"/>
    <w:rsid w:val="00DE3FC9"/>
    <w:rsid w:val="00DE4CC5"/>
    <w:rsid w:val="00DE580A"/>
    <w:rsid w:val="00DF44E8"/>
    <w:rsid w:val="00E04B5F"/>
    <w:rsid w:val="00E064AE"/>
    <w:rsid w:val="00E11A3F"/>
    <w:rsid w:val="00E2449E"/>
    <w:rsid w:val="00E37A5C"/>
    <w:rsid w:val="00E53F9B"/>
    <w:rsid w:val="00E63A8E"/>
    <w:rsid w:val="00E80553"/>
    <w:rsid w:val="00E86571"/>
    <w:rsid w:val="00E867A5"/>
    <w:rsid w:val="00E86B50"/>
    <w:rsid w:val="00EA36E5"/>
    <w:rsid w:val="00EA3E63"/>
    <w:rsid w:val="00EC0B48"/>
    <w:rsid w:val="00EC269E"/>
    <w:rsid w:val="00EC2EFB"/>
    <w:rsid w:val="00EC39A3"/>
    <w:rsid w:val="00EF3C5E"/>
    <w:rsid w:val="00F0322A"/>
    <w:rsid w:val="00F06053"/>
    <w:rsid w:val="00F10528"/>
    <w:rsid w:val="00F134C3"/>
    <w:rsid w:val="00F14103"/>
    <w:rsid w:val="00F24D61"/>
    <w:rsid w:val="00F42420"/>
    <w:rsid w:val="00F459E0"/>
    <w:rsid w:val="00F63B7D"/>
    <w:rsid w:val="00F6619D"/>
    <w:rsid w:val="00F66639"/>
    <w:rsid w:val="00F75C18"/>
    <w:rsid w:val="00F77966"/>
    <w:rsid w:val="00F8169F"/>
    <w:rsid w:val="00F825CF"/>
    <w:rsid w:val="00F903B4"/>
    <w:rsid w:val="00FA09FA"/>
    <w:rsid w:val="00FA1F8A"/>
    <w:rsid w:val="00FA7B01"/>
    <w:rsid w:val="00FB039F"/>
    <w:rsid w:val="00FB32D7"/>
    <w:rsid w:val="00FB5874"/>
    <w:rsid w:val="00FB5EFB"/>
    <w:rsid w:val="00FC100D"/>
    <w:rsid w:val="00FD15A2"/>
    <w:rsid w:val="00FD4BB2"/>
    <w:rsid w:val="00FF050E"/>
    <w:rsid w:val="00FF24FC"/>
    <w:rsid w:val="00FF2A7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0BD7A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da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5F78-4478-4173-BFE6-7983788B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Hoblík</dc:creator>
  <cp:lastModifiedBy>petr jarkovský</cp:lastModifiedBy>
  <cp:revision>8</cp:revision>
  <cp:lastPrinted>2018-04-27T08:58:00Z</cp:lastPrinted>
  <dcterms:created xsi:type="dcterms:W3CDTF">2018-06-22T12:47:00Z</dcterms:created>
  <dcterms:modified xsi:type="dcterms:W3CDTF">2018-06-22T13:16:00Z</dcterms:modified>
</cp:coreProperties>
</file>