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19" w:rsidRPr="00A9140D" w:rsidRDefault="00BA7D19" w:rsidP="002D5E46">
      <w:pPr>
        <w:jc w:val="both"/>
        <w:rPr>
          <w:rFonts w:cstheme="minorHAnsi"/>
          <w:b/>
          <w:color w:val="000000"/>
          <w:sz w:val="28"/>
          <w:shd w:val="clear" w:color="auto" w:fill="FFFFFF"/>
        </w:rPr>
      </w:pPr>
    </w:p>
    <w:p w:rsidR="00C83540" w:rsidRPr="00A9140D" w:rsidRDefault="00C83540" w:rsidP="002D5E46">
      <w:pPr>
        <w:jc w:val="both"/>
        <w:rPr>
          <w:rFonts w:cstheme="minorHAnsi"/>
          <w:b/>
          <w:color w:val="000000"/>
          <w:sz w:val="28"/>
          <w:shd w:val="clear" w:color="auto" w:fill="FFFFFF"/>
        </w:rPr>
      </w:pPr>
      <w:r w:rsidRPr="00A9140D">
        <w:rPr>
          <w:rFonts w:cstheme="minorHAnsi"/>
          <w:b/>
          <w:color w:val="000000"/>
          <w:sz w:val="28"/>
          <w:shd w:val="clear" w:color="auto" w:fill="FFFFFF"/>
        </w:rPr>
        <w:t>Spánek na sedačce zádům neprospívá</w:t>
      </w:r>
    </w:p>
    <w:p w:rsidR="00C83540" w:rsidRPr="00CC524F" w:rsidRDefault="00CC524F" w:rsidP="002D5E46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Primářka Rehabilitačního ústavu Brandýs nad Orlicí a Infinity 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Clinic</w:t>
      </w:r>
      <w:proofErr w:type="spellEnd"/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="00A9140D" w:rsidRPr="00CC524F">
        <w:rPr>
          <w:rFonts w:cstheme="minorHAnsi"/>
          <w:b/>
          <w:color w:val="000000"/>
          <w:shd w:val="clear" w:color="auto" w:fill="FFFFFF"/>
        </w:rPr>
        <w:t>MUDr.</w:t>
      </w:r>
      <w:r w:rsidR="00C83540" w:rsidRPr="00CC524F">
        <w:rPr>
          <w:rFonts w:cstheme="minorHAnsi"/>
          <w:b/>
          <w:color w:val="000000"/>
          <w:shd w:val="clear" w:color="auto" w:fill="FFFFFF"/>
        </w:rPr>
        <w:t xml:space="preserve"> Michaela Tomanová radí, jak nejlépe usínat, abychom předešli bolestem</w:t>
      </w:r>
    </w:p>
    <w:p w:rsidR="00CC524F" w:rsidRDefault="00CC524F" w:rsidP="00CC524F">
      <w:pPr>
        <w:jc w:val="both"/>
        <w:rPr>
          <w:rFonts w:cstheme="minorHAnsi"/>
          <w:b/>
          <w:lang w:eastAsia="cs-CZ"/>
        </w:rPr>
      </w:pPr>
    </w:p>
    <w:p w:rsidR="00CC524F" w:rsidRDefault="00CC524F" w:rsidP="00CC524F">
      <w:pPr>
        <w:jc w:val="both"/>
        <w:rPr>
          <w:rFonts w:cstheme="minorHAnsi"/>
          <w:b/>
          <w:color w:val="000000"/>
          <w:shd w:val="clear" w:color="auto" w:fill="FFFFFF"/>
        </w:rPr>
      </w:pPr>
      <w:bookmarkStart w:id="0" w:name="_GoBack"/>
      <w:r>
        <w:rPr>
          <w:rFonts w:cstheme="minorHAnsi"/>
          <w:b/>
          <w:color w:val="000000"/>
          <w:shd w:val="clear" w:color="auto" w:fill="FFFFFF"/>
        </w:rPr>
        <w:t>Jak je nejlepší usínat, abychom předešli bolesti zad?</w:t>
      </w:r>
      <w:r w:rsidRPr="00A9140D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CC524F" w:rsidRPr="00A9140D" w:rsidRDefault="00CC524F" w:rsidP="00CC524F">
      <w:pPr>
        <w:jc w:val="both"/>
        <w:rPr>
          <w:rFonts w:cstheme="minorHAnsi"/>
          <w:color w:val="000000"/>
        </w:rPr>
      </w:pPr>
      <w:r w:rsidRPr="00A9140D">
        <w:rPr>
          <w:rFonts w:cstheme="minorHAnsi"/>
          <w:color w:val="000000"/>
        </w:rPr>
        <w:t>Každý člověk je jiný a každý z nás má svou oblíbenou polohu pro usínání. Abychom předešli bolesti zad, platí především zásada, že se nám musí ležet pohodlně. Každou polohu si můžeme přizpůsobit tak, abychom ulevili zádům a zbytečně je při spánku nezatěžovali. Například pro spaní na zádech si můžeme kolena podložit polštářem, ideálně větším a pevným tak, aby i po zatížení vašimi nohami měl svůj tvar. Tak může páteř udržovat přirozenou křivku. Při spánku na boku si přitáhněte nohy lekce k </w:t>
      </w:r>
      <w:proofErr w:type="gramStart"/>
      <w:r w:rsidRPr="00A9140D">
        <w:rPr>
          <w:rFonts w:cstheme="minorHAnsi"/>
          <w:color w:val="000000"/>
        </w:rPr>
        <w:t>hrudníku,</w:t>
      </w:r>
      <w:proofErr w:type="gramEnd"/>
      <w:r w:rsidRPr="00A9140D">
        <w:rPr>
          <w:rFonts w:cstheme="minorHAnsi"/>
          <w:color w:val="000000"/>
        </w:rPr>
        <w:t xml:space="preserve"> jakoby do klubíčka, a spěte s menším polštářem mezi dolními končetinami, nebo ještě lépe s peřinou, na kterou můžete položit nohu a obejmout ji. Zajistíte tak relaxační polohu pro vaše záda. Tato poloha může být například velmi výhodná i v těhotenství. Samozřejmě je naprosto normální, že se během spánku přetáčíme a měníme různé polohy. To je pro naše záda prospěšné. Jakákoli dlouhodobá pozice může vyvolávat bolesti zad, pokud ji udržujeme příliš dlouho. </w:t>
      </w:r>
    </w:p>
    <w:p w:rsidR="00CC524F" w:rsidRDefault="00CC524F" w:rsidP="00C83540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Mnoho lidí usíná u televize na sedačce. Jaký zdravotní dopad má toto usínání?</w:t>
      </w:r>
    </w:p>
    <w:p w:rsidR="00C83540" w:rsidRPr="00A9140D" w:rsidRDefault="00C83540" w:rsidP="00C83540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140D">
        <w:rPr>
          <w:rFonts w:asciiTheme="minorHAnsi" w:hAnsiTheme="minorHAnsi" w:cstheme="minorHAnsi"/>
          <w:sz w:val="22"/>
          <w:szCs w:val="22"/>
        </w:rPr>
        <w:t>Sedačky, ani ty rozkládací, obecně nejsou určen</w:t>
      </w:r>
      <w:r w:rsidR="00687B0A" w:rsidRPr="00A9140D">
        <w:rPr>
          <w:rFonts w:asciiTheme="minorHAnsi" w:hAnsiTheme="minorHAnsi" w:cstheme="minorHAnsi"/>
          <w:sz w:val="22"/>
          <w:szCs w:val="22"/>
        </w:rPr>
        <w:t>é</w:t>
      </w:r>
      <w:r w:rsidRPr="00A9140D">
        <w:rPr>
          <w:rFonts w:asciiTheme="minorHAnsi" w:hAnsiTheme="minorHAnsi" w:cstheme="minorHAnsi"/>
          <w:sz w:val="22"/>
          <w:szCs w:val="22"/>
        </w:rPr>
        <w:t xml:space="preserve"> pro každodenní nebo časté spaní. I když dnes již existují různé druhy sedaček s tvrdšími matracemi i kvalitními rošty. Pohybovému aparátu samozřejmě neprospívá, pokud často spíte na sedačce, která je například měkká, </w:t>
      </w:r>
      <w:r w:rsidR="00687B0A" w:rsidRPr="00A9140D">
        <w:rPr>
          <w:rFonts w:asciiTheme="minorHAnsi" w:hAnsiTheme="minorHAnsi" w:cstheme="minorHAnsi"/>
          <w:sz w:val="22"/>
          <w:szCs w:val="22"/>
        </w:rPr>
        <w:t>proležená, nebo úzká tak, že</w:t>
      </w:r>
      <w:r w:rsidRPr="00A9140D">
        <w:rPr>
          <w:rFonts w:asciiTheme="minorHAnsi" w:hAnsiTheme="minorHAnsi" w:cstheme="minorHAnsi"/>
          <w:sz w:val="22"/>
          <w:szCs w:val="22"/>
        </w:rPr>
        <w:t xml:space="preserve"> nedovolí během noci střídat polohy spánku, a tím ulevit zádům. Rozdíl mezi nocí strávenou na gauči a v posteli s kvalitní matrací a roštem byste měli na svém těle poznat již po velmi krátké době.</w:t>
      </w:r>
    </w:p>
    <w:p w:rsidR="00DD6576" w:rsidRPr="00A9140D" w:rsidRDefault="00BA7D19" w:rsidP="000876E3">
      <w:pPr>
        <w:rPr>
          <w:rFonts w:cstheme="minorHAnsi"/>
          <w:b/>
          <w:color w:val="000000"/>
          <w:shd w:val="clear" w:color="auto" w:fill="FFFFFF"/>
        </w:rPr>
      </w:pPr>
      <w:r w:rsidRPr="00A9140D">
        <w:rPr>
          <w:rFonts w:cstheme="minorHAnsi"/>
          <w:b/>
          <w:color w:val="000000"/>
          <w:shd w:val="clear" w:color="auto" w:fill="FFFFFF"/>
        </w:rPr>
        <w:t>Jak zvolit vhodný polštář</w:t>
      </w:r>
      <w:r w:rsidR="00687B0A" w:rsidRPr="00A9140D">
        <w:rPr>
          <w:rFonts w:cstheme="minorHAnsi"/>
          <w:b/>
          <w:color w:val="000000"/>
          <w:shd w:val="clear" w:color="auto" w:fill="FFFFFF"/>
        </w:rPr>
        <w:t>?</w:t>
      </w:r>
    </w:p>
    <w:p w:rsidR="0027431D" w:rsidRPr="00A9140D" w:rsidRDefault="00DD6576" w:rsidP="0027431D">
      <w:pPr>
        <w:jc w:val="both"/>
        <w:rPr>
          <w:rFonts w:cstheme="minorHAnsi"/>
        </w:rPr>
      </w:pPr>
      <w:r w:rsidRPr="00A9140D">
        <w:rPr>
          <w:rFonts w:cstheme="minorHAnsi"/>
        </w:rPr>
        <w:t>V ideálním případě působí polštář jako opora krční páteře, aby nebyla prohnutá dolů či naopak ohnutá nahoru. Páteř by měla být co nejvíce v</w:t>
      </w:r>
      <w:r w:rsidR="00202E42" w:rsidRPr="00A9140D">
        <w:rPr>
          <w:rFonts w:cstheme="minorHAnsi"/>
        </w:rPr>
        <w:t> </w:t>
      </w:r>
      <w:r w:rsidRPr="00A9140D">
        <w:rPr>
          <w:rFonts w:cstheme="minorHAnsi"/>
        </w:rPr>
        <w:t>rovině</w:t>
      </w:r>
      <w:r w:rsidR="00202E42" w:rsidRPr="00A9140D">
        <w:rPr>
          <w:rFonts w:cstheme="minorHAnsi"/>
        </w:rPr>
        <w:t>, v neutrální poloze</w:t>
      </w:r>
      <w:r w:rsidRPr="00A9140D">
        <w:rPr>
          <w:rFonts w:cstheme="minorHAnsi"/>
        </w:rPr>
        <w:t>. Při volbě vhodné velikosti polštáře záleží především na tom, v jaké poloze nejčastěji spíte. Pokud spíte na břiše, je vhodné vybrat si měkčí nižší polštář, aby se vaše páteř příliš nenamáhala. Pokud spíte více n</w:t>
      </w:r>
      <w:r w:rsidR="0027431D" w:rsidRPr="00A9140D">
        <w:rPr>
          <w:rFonts w:cstheme="minorHAnsi"/>
        </w:rPr>
        <w:t>a boku či na zádech můžete</w:t>
      </w:r>
      <w:r w:rsidR="006C2409" w:rsidRPr="00A9140D">
        <w:rPr>
          <w:rFonts w:cstheme="minorHAnsi"/>
        </w:rPr>
        <w:t xml:space="preserve"> </w:t>
      </w:r>
      <w:r w:rsidR="0027431D" w:rsidRPr="00A9140D">
        <w:rPr>
          <w:rFonts w:cstheme="minorHAnsi"/>
        </w:rPr>
        <w:t xml:space="preserve">si </w:t>
      </w:r>
      <w:r w:rsidRPr="00A9140D">
        <w:rPr>
          <w:rFonts w:cstheme="minorHAnsi"/>
        </w:rPr>
        <w:t xml:space="preserve">pořídit </w:t>
      </w:r>
      <w:r w:rsidR="0027431D" w:rsidRPr="00A9140D">
        <w:rPr>
          <w:rFonts w:cstheme="minorHAnsi"/>
        </w:rPr>
        <w:t>i </w:t>
      </w:r>
      <w:r w:rsidRPr="00A9140D">
        <w:rPr>
          <w:rFonts w:cstheme="minorHAnsi"/>
        </w:rPr>
        <w:t>vyšší, středně měkký nebo tvrdší polštář. Pokud své polohy při spánku často střídáte, je dobré si vybrat přizpůsobivý polštář s pružnou náplní.</w:t>
      </w:r>
    </w:p>
    <w:p w:rsidR="00234DCD" w:rsidRPr="00A9140D" w:rsidRDefault="00BA7D19" w:rsidP="0027431D">
      <w:pPr>
        <w:rPr>
          <w:rFonts w:cstheme="minorHAnsi"/>
          <w:shd w:val="clear" w:color="auto" w:fill="FFFFFF"/>
        </w:rPr>
      </w:pPr>
      <w:r w:rsidRPr="00A9140D">
        <w:rPr>
          <w:rFonts w:cstheme="minorHAnsi"/>
          <w:b/>
          <w:shd w:val="clear" w:color="auto" w:fill="FFFFFF"/>
        </w:rPr>
        <w:t>Časté bolesti krku po probuzení</w:t>
      </w:r>
    </w:p>
    <w:p w:rsidR="00234DCD" w:rsidRPr="00A9140D" w:rsidRDefault="00234DCD" w:rsidP="00234DCD">
      <w:pPr>
        <w:jc w:val="both"/>
        <w:rPr>
          <w:rFonts w:cstheme="minorHAnsi"/>
        </w:rPr>
      </w:pPr>
      <w:r w:rsidRPr="00A9140D">
        <w:rPr>
          <w:rFonts w:cstheme="minorHAnsi"/>
        </w:rPr>
        <w:t xml:space="preserve">Bolesti zad a krční páteře mohou během spánku ovlivňovat nejen polohy, ve kterých ležíme, </w:t>
      </w:r>
      <w:r w:rsidR="00202E42" w:rsidRPr="00A9140D">
        <w:rPr>
          <w:rFonts w:cstheme="minorHAnsi"/>
        </w:rPr>
        <w:t>ale také</w:t>
      </w:r>
      <w:r w:rsidRPr="00A9140D">
        <w:rPr>
          <w:rFonts w:cstheme="minorHAnsi"/>
        </w:rPr>
        <w:t xml:space="preserve"> výběr vhodného polštáře.</w:t>
      </w:r>
      <w:r w:rsidR="00202E42" w:rsidRPr="00A9140D">
        <w:rPr>
          <w:rFonts w:cstheme="minorHAnsi"/>
        </w:rPr>
        <w:t xml:space="preserve"> Často se stává, že dojde k přetížení svalů při nevhodném spánku a někdy se stane, že dochází k tzv. blokádám páteře, a to až tak výrazným, že ráno těžko hneme krkem, respektive hlavou.</w:t>
      </w:r>
      <w:r w:rsidRPr="00A9140D">
        <w:rPr>
          <w:rFonts w:cstheme="minorHAnsi"/>
        </w:rPr>
        <w:t xml:space="preserve"> </w:t>
      </w:r>
      <w:r w:rsidR="00202E42" w:rsidRPr="00A9140D">
        <w:rPr>
          <w:rFonts w:cstheme="minorHAnsi"/>
        </w:rPr>
        <w:t>Důležitý je</w:t>
      </w:r>
      <w:r w:rsidRPr="00A9140D">
        <w:rPr>
          <w:rFonts w:cstheme="minorHAnsi"/>
        </w:rPr>
        <w:t xml:space="preserve"> výběr </w:t>
      </w:r>
      <w:r w:rsidR="00202E42" w:rsidRPr="00A9140D">
        <w:rPr>
          <w:rFonts w:cstheme="minorHAnsi"/>
        </w:rPr>
        <w:t>vhodné matrace</w:t>
      </w:r>
      <w:r w:rsidRPr="00A9140D">
        <w:rPr>
          <w:rFonts w:cstheme="minorHAnsi"/>
        </w:rPr>
        <w:t>. Matraci bychom měli vybírat individuálně podle naší konstituce</w:t>
      </w:r>
      <w:r w:rsidR="00202E42" w:rsidRPr="00A9140D">
        <w:rPr>
          <w:rFonts w:cstheme="minorHAnsi"/>
        </w:rPr>
        <w:t>,</w:t>
      </w:r>
      <w:r w:rsidRPr="00A9140D">
        <w:rPr>
          <w:rFonts w:cstheme="minorHAnsi"/>
        </w:rPr>
        <w:t xml:space="preserve"> výšky, váhy,</w:t>
      </w:r>
      <w:r w:rsidR="00554980" w:rsidRPr="00A9140D">
        <w:rPr>
          <w:rFonts w:cstheme="minorHAnsi"/>
        </w:rPr>
        <w:t xml:space="preserve"> věku, polohy, ve které nejčastěji spíme,</w:t>
      </w:r>
      <w:r w:rsidRPr="00A9140D">
        <w:rPr>
          <w:rFonts w:cstheme="minorHAnsi"/>
        </w:rPr>
        <w:t xml:space="preserve"> ale i podle našeho zdravotního stavu. Pokud je matrace příliš tvrdá, nepřizpůsobí se tvaru našeho těla a můžeme pociťovat bolesti. Pokud je naopak příliš měkká, či proleželá, tělo nemá dostatečnou oporu.</w:t>
      </w:r>
      <w:r w:rsidR="00554980" w:rsidRPr="00A9140D">
        <w:rPr>
          <w:rFonts w:cstheme="minorHAnsi"/>
        </w:rPr>
        <w:t xml:space="preserve"> Správná matrace v kombinaci s kvalitním roštem poskytne páteři dostatečnou podporu a dokonale rozloží hmotnost vašeho těla. </w:t>
      </w:r>
      <w:r w:rsidR="00202E42" w:rsidRPr="00A9140D">
        <w:rPr>
          <w:rFonts w:cstheme="minorHAnsi"/>
        </w:rPr>
        <w:t xml:space="preserve">Obecně však doporučuji matraci tvrdší, která poskytuje správnou oporu těla. </w:t>
      </w:r>
      <w:r w:rsidR="00554980" w:rsidRPr="00A9140D">
        <w:rPr>
          <w:rFonts w:cstheme="minorHAnsi"/>
        </w:rPr>
        <w:t xml:space="preserve">Pokud tomu tak není, </w:t>
      </w:r>
      <w:r w:rsidR="00554980" w:rsidRPr="00A9140D">
        <w:rPr>
          <w:rFonts w:cstheme="minorHAnsi"/>
        </w:rPr>
        <w:lastRenderedPageBreak/>
        <w:t>páteř je ve špatné poloze a ráno se nám může stát, že cítíme ztuhlost, bolest například i v oblasti krční páteře.</w:t>
      </w:r>
    </w:p>
    <w:bookmarkEnd w:id="0"/>
    <w:p w:rsidR="00234DCD" w:rsidRPr="00A9140D" w:rsidRDefault="00234DCD" w:rsidP="00C41FA6">
      <w:pPr>
        <w:jc w:val="both"/>
        <w:rPr>
          <w:rFonts w:cstheme="minorHAnsi"/>
        </w:rPr>
      </w:pPr>
    </w:p>
    <w:sectPr w:rsidR="00234DCD" w:rsidRPr="00A9140D" w:rsidSect="0055498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3012"/>
    <w:multiLevelType w:val="hybridMultilevel"/>
    <w:tmpl w:val="D616C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AF"/>
    <w:rsid w:val="000876E3"/>
    <w:rsid w:val="00202E42"/>
    <w:rsid w:val="00202F1E"/>
    <w:rsid w:val="00234DCD"/>
    <w:rsid w:val="0027431D"/>
    <w:rsid w:val="002D5E46"/>
    <w:rsid w:val="003302AF"/>
    <w:rsid w:val="005318F5"/>
    <w:rsid w:val="005471CB"/>
    <w:rsid w:val="00554980"/>
    <w:rsid w:val="00687B0A"/>
    <w:rsid w:val="006C2409"/>
    <w:rsid w:val="006C63DB"/>
    <w:rsid w:val="00A376FB"/>
    <w:rsid w:val="00A9140D"/>
    <w:rsid w:val="00BA7D19"/>
    <w:rsid w:val="00C41FA6"/>
    <w:rsid w:val="00C63706"/>
    <w:rsid w:val="00C83540"/>
    <w:rsid w:val="00CC524F"/>
    <w:rsid w:val="00DD6576"/>
    <w:rsid w:val="00E36D0C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AD7B4-0A15-4887-9D77-2F9025B6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57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835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Šárka</cp:lastModifiedBy>
  <cp:revision>2</cp:revision>
  <dcterms:created xsi:type="dcterms:W3CDTF">2018-09-07T09:55:00Z</dcterms:created>
  <dcterms:modified xsi:type="dcterms:W3CDTF">2018-09-07T09:55:00Z</dcterms:modified>
</cp:coreProperties>
</file>