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4F" w:rsidRDefault="00BD164F" w:rsidP="00BD164F">
      <w:pPr>
        <w:spacing w:after="0" w:line="240" w:lineRule="auto"/>
        <w:jc w:val="both"/>
        <w:rPr>
          <w:rFonts w:ascii="Calibri" w:eastAsia="Times New Roman" w:hAnsi="Calibri" w:cs="Calibri"/>
          <w:b/>
          <w:bCs/>
          <w:sz w:val="24"/>
          <w:szCs w:val="24"/>
          <w:lang w:eastAsia="cs-CZ"/>
        </w:rPr>
      </w:pPr>
      <w:r>
        <w:rPr>
          <w:rFonts w:ascii="Calibri" w:eastAsia="Times New Roman" w:hAnsi="Calibri" w:cs="Calibri"/>
          <w:b/>
          <w:bCs/>
          <w:sz w:val="24"/>
          <w:szCs w:val="24"/>
          <w:lang w:eastAsia="cs-CZ"/>
        </w:rPr>
        <w:t>Odborník na výživu ps</w:t>
      </w:r>
      <w:r w:rsidR="00E11722">
        <w:rPr>
          <w:rFonts w:ascii="Calibri" w:eastAsia="Times New Roman" w:hAnsi="Calibri" w:cs="Calibri"/>
          <w:b/>
          <w:bCs/>
          <w:sz w:val="24"/>
          <w:szCs w:val="24"/>
          <w:lang w:eastAsia="cs-CZ"/>
        </w:rPr>
        <w:t>ů</w:t>
      </w:r>
      <w:r>
        <w:rPr>
          <w:rFonts w:ascii="Calibri" w:eastAsia="Times New Roman" w:hAnsi="Calibri" w:cs="Calibri"/>
          <w:b/>
          <w:bCs/>
          <w:sz w:val="24"/>
          <w:szCs w:val="24"/>
          <w:lang w:eastAsia="cs-CZ"/>
        </w:rPr>
        <w:t xml:space="preserve"> a koček Martin Pučálka odpovídá na časté otázky:</w:t>
      </w:r>
    </w:p>
    <w:p w:rsidR="00BD164F" w:rsidRDefault="00BD164F" w:rsidP="00BD164F">
      <w:pPr>
        <w:spacing w:after="0" w:line="240" w:lineRule="auto"/>
        <w:jc w:val="both"/>
        <w:rPr>
          <w:rFonts w:ascii="Calibri" w:eastAsia="Times New Roman" w:hAnsi="Calibri" w:cs="Calibri"/>
          <w:b/>
          <w:bCs/>
          <w:sz w:val="24"/>
          <w:szCs w:val="24"/>
          <w:lang w:eastAsia="cs-CZ"/>
        </w:rPr>
      </w:pPr>
    </w:p>
    <w:p w:rsidR="00BD164F" w:rsidRPr="00BD164F" w:rsidRDefault="00BD164F" w:rsidP="00BD164F">
      <w:pPr>
        <w:spacing w:after="0" w:line="240" w:lineRule="auto"/>
        <w:jc w:val="both"/>
        <w:rPr>
          <w:rFonts w:ascii="Calibri" w:eastAsia="Times New Roman" w:hAnsi="Calibri" w:cs="Calibri"/>
          <w:sz w:val="24"/>
          <w:szCs w:val="24"/>
          <w:lang w:eastAsia="cs-CZ"/>
        </w:rPr>
      </w:pPr>
      <w:r w:rsidRPr="00BD164F">
        <w:rPr>
          <w:rFonts w:ascii="Calibri" w:eastAsia="Times New Roman" w:hAnsi="Calibri" w:cs="Calibri"/>
          <w:b/>
          <w:bCs/>
          <w:sz w:val="24"/>
          <w:szCs w:val="24"/>
          <w:lang w:eastAsia="cs-CZ"/>
        </w:rPr>
        <w:t>Kdy je vhodné začít používat granule Senior?</w:t>
      </w:r>
      <w:r w:rsidRPr="00BD164F">
        <w:rPr>
          <w:rFonts w:ascii="Calibri" w:eastAsia="Times New Roman" w:hAnsi="Calibri" w:cs="Calibri"/>
          <w:sz w:val="24"/>
          <w:szCs w:val="24"/>
          <w:lang w:eastAsia="cs-CZ"/>
        </w:rPr>
        <w:t xml:space="preserve">   </w:t>
      </w:r>
    </w:p>
    <w:p w:rsidR="00BD164F" w:rsidRPr="00BD164F" w:rsidRDefault="00BD164F" w:rsidP="00BD164F">
      <w:pPr>
        <w:spacing w:after="0" w:line="240" w:lineRule="auto"/>
        <w:jc w:val="both"/>
        <w:rPr>
          <w:rFonts w:ascii="Calibri" w:eastAsia="Times New Roman" w:hAnsi="Calibri" w:cs="Calibri"/>
          <w:sz w:val="24"/>
          <w:szCs w:val="24"/>
          <w:lang w:eastAsia="cs-CZ"/>
        </w:rPr>
      </w:pPr>
    </w:p>
    <w:p w:rsidR="00BD164F" w:rsidRPr="00BD164F" w:rsidRDefault="00BD164F" w:rsidP="00BD164F">
      <w:pPr>
        <w:spacing w:after="0" w:line="240" w:lineRule="auto"/>
        <w:jc w:val="both"/>
        <w:rPr>
          <w:rFonts w:ascii="Calibri" w:eastAsia="Times New Roman" w:hAnsi="Calibri" w:cs="Calibri"/>
          <w:sz w:val="24"/>
          <w:szCs w:val="24"/>
          <w:lang w:eastAsia="cs-CZ"/>
        </w:rPr>
      </w:pPr>
      <w:r w:rsidRPr="00BD164F">
        <w:rPr>
          <w:rFonts w:ascii="Calibri" w:eastAsia="Times New Roman" w:hAnsi="Calibri" w:cs="Calibri"/>
          <w:sz w:val="24"/>
          <w:szCs w:val="24"/>
          <w:lang w:eastAsia="cs-CZ"/>
        </w:rPr>
        <w:t xml:space="preserve">Krmivo pro psy seniory má nižší množství tuku a bílkovin a často je doplněné o preparáty na klouby, protože starší věk značí více opotřebované klouby. Dříve se udávalo, že u psa je dobré se senior granulemi začínat již od sedmého roku psa. Lepší je ale než na věk, koukat na aktivitu psa a na jeho váhu a vitalitu. Pokud je pejsek i v deseti letech stejně vitální a má normální váhu jako v pěti letech, není použití speciální receptury nutné. Pro speciální recepturu bychom měli sahat až ve chvíli, kdy má pejsek vyšší váhu a menší aktivitu. Tedy i v pozdějším věku je možné použít recepturu pro dospělé psy nebo ALS recepturu. Pouze se doporučuje případně krmnou dávku upravit dle aktivity.   </w:t>
      </w:r>
    </w:p>
    <w:p w:rsidR="00BD164F" w:rsidRPr="00BD164F" w:rsidRDefault="00BD164F" w:rsidP="00BD164F">
      <w:pPr>
        <w:spacing w:after="0" w:line="240" w:lineRule="auto"/>
        <w:jc w:val="both"/>
        <w:rPr>
          <w:rFonts w:ascii="Calibri" w:eastAsia="Times New Roman" w:hAnsi="Calibri" w:cs="Calibri"/>
          <w:sz w:val="24"/>
          <w:szCs w:val="24"/>
          <w:lang w:eastAsia="cs-CZ"/>
        </w:rPr>
      </w:pPr>
      <w:r w:rsidRPr="00BD164F">
        <w:rPr>
          <w:rFonts w:ascii="Calibri" w:eastAsia="Times New Roman" w:hAnsi="Calibri" w:cs="Calibri"/>
          <w:b/>
          <w:bCs/>
          <w:sz w:val="24"/>
          <w:szCs w:val="24"/>
          <w:lang w:eastAsia="cs-CZ"/>
        </w:rPr>
        <w:br/>
      </w:r>
      <w:bookmarkStart w:id="0" w:name="_GoBack"/>
      <w:r w:rsidRPr="00BD164F">
        <w:rPr>
          <w:rFonts w:ascii="Calibri" w:eastAsia="Times New Roman" w:hAnsi="Calibri" w:cs="Calibri"/>
          <w:b/>
          <w:bCs/>
          <w:sz w:val="24"/>
          <w:szCs w:val="24"/>
          <w:lang w:eastAsia="cs-CZ"/>
        </w:rPr>
        <w:t>Jak nejlépe vybrat granule pro psa?</w:t>
      </w:r>
      <w:r w:rsidRPr="00BD164F">
        <w:rPr>
          <w:rFonts w:ascii="Calibri" w:eastAsia="Times New Roman" w:hAnsi="Calibri" w:cs="Calibri"/>
          <w:sz w:val="24"/>
          <w:szCs w:val="24"/>
          <w:lang w:eastAsia="cs-CZ"/>
        </w:rPr>
        <w:t xml:space="preserve"> </w:t>
      </w:r>
    </w:p>
    <w:p w:rsidR="00BD164F" w:rsidRPr="00BD164F" w:rsidRDefault="00BD164F" w:rsidP="00BD164F">
      <w:pPr>
        <w:spacing w:after="0" w:line="240" w:lineRule="auto"/>
        <w:jc w:val="both"/>
        <w:rPr>
          <w:rFonts w:ascii="Calibri" w:eastAsia="Times New Roman" w:hAnsi="Calibri" w:cs="Calibri"/>
          <w:sz w:val="24"/>
          <w:szCs w:val="24"/>
          <w:lang w:eastAsia="cs-CZ"/>
        </w:rPr>
      </w:pPr>
    </w:p>
    <w:p w:rsidR="00BD164F" w:rsidRPr="00BD164F" w:rsidRDefault="00BD164F" w:rsidP="00BD164F">
      <w:pPr>
        <w:spacing w:after="0" w:line="240" w:lineRule="auto"/>
        <w:jc w:val="both"/>
        <w:rPr>
          <w:rFonts w:ascii="Calibri" w:eastAsia="Times New Roman" w:hAnsi="Calibri" w:cs="Calibri"/>
          <w:sz w:val="24"/>
          <w:szCs w:val="24"/>
          <w:lang w:eastAsia="cs-CZ"/>
        </w:rPr>
      </w:pPr>
      <w:r w:rsidRPr="00BD164F">
        <w:rPr>
          <w:rFonts w:ascii="Calibri" w:eastAsia="Times New Roman" w:hAnsi="Calibri" w:cs="Calibri"/>
          <w:sz w:val="24"/>
          <w:szCs w:val="24"/>
          <w:lang w:eastAsia="cs-CZ"/>
        </w:rPr>
        <w:t xml:space="preserve">Důležité je nevybírat podle reklamy, barevnosti obalu nebo ceny, spolehněte se na své znalosti.  Po důkladném zvážení dostupných informací se rozhodněte pro určitou značku, pokuste se získat reference dobrých chovatelů, které značkou již delší dobu krmí, jen tak se můžete přesvědčit o tom, že co je napsané na obalu, opravdu v krmivu je a krmivo tak "funguje“, jak má. Při výběru konkrétní formule individuálně zohledněte plemeno, stáří, denní režim, zátěž fyzickou i psychickou, optimální hmotnost, zdravotní stav psa, vybírejte podle deklarace poměru bílkovin a tuků a hladiny minerálních látek (vápník, fosfor), nejen podle všeobecných údajů na obale jako je např. </w:t>
      </w:r>
      <w:proofErr w:type="spellStart"/>
      <w:r w:rsidRPr="00BD164F">
        <w:rPr>
          <w:rFonts w:ascii="Calibri" w:eastAsia="Times New Roman" w:hAnsi="Calibri" w:cs="Calibri"/>
          <w:sz w:val="24"/>
          <w:szCs w:val="24"/>
          <w:lang w:eastAsia="cs-CZ"/>
        </w:rPr>
        <w:t>Adult</w:t>
      </w:r>
      <w:proofErr w:type="spellEnd"/>
      <w:r w:rsidRPr="00BD164F">
        <w:rPr>
          <w:rFonts w:ascii="Calibri" w:eastAsia="Times New Roman" w:hAnsi="Calibri" w:cs="Calibri"/>
          <w:sz w:val="24"/>
          <w:szCs w:val="24"/>
          <w:lang w:eastAsia="cs-CZ"/>
        </w:rPr>
        <w:t xml:space="preserve"> nebo </w:t>
      </w:r>
      <w:proofErr w:type="spellStart"/>
      <w:r w:rsidRPr="00BD164F">
        <w:rPr>
          <w:rFonts w:ascii="Calibri" w:eastAsia="Times New Roman" w:hAnsi="Calibri" w:cs="Calibri"/>
          <w:sz w:val="24"/>
          <w:szCs w:val="24"/>
          <w:lang w:eastAsia="cs-CZ"/>
        </w:rPr>
        <w:t>Puppy</w:t>
      </w:r>
      <w:proofErr w:type="spellEnd"/>
      <w:r w:rsidRPr="00BD164F">
        <w:rPr>
          <w:rFonts w:ascii="Calibri" w:eastAsia="Times New Roman" w:hAnsi="Calibri" w:cs="Calibri"/>
          <w:sz w:val="24"/>
          <w:szCs w:val="24"/>
          <w:lang w:eastAsia="cs-CZ"/>
        </w:rPr>
        <w:t xml:space="preserve">. Pečlivě sledujte fyzickou i psychickou kondici psa při novém krmení, závěry dělejte nejdříve po 4- </w:t>
      </w:r>
      <w:proofErr w:type="gramStart"/>
      <w:r w:rsidRPr="00BD164F">
        <w:rPr>
          <w:rFonts w:ascii="Calibri" w:eastAsia="Times New Roman" w:hAnsi="Calibri" w:cs="Calibri"/>
          <w:sz w:val="24"/>
          <w:szCs w:val="24"/>
          <w:lang w:eastAsia="cs-CZ"/>
        </w:rPr>
        <w:t>6ti</w:t>
      </w:r>
      <w:proofErr w:type="gramEnd"/>
      <w:r w:rsidRPr="00BD164F">
        <w:rPr>
          <w:rFonts w:ascii="Calibri" w:eastAsia="Times New Roman" w:hAnsi="Calibri" w:cs="Calibri"/>
          <w:sz w:val="24"/>
          <w:szCs w:val="24"/>
          <w:lang w:eastAsia="cs-CZ"/>
        </w:rPr>
        <w:t xml:space="preserve"> týdnech, nepřekrmujte, denní dávku upravujte individuálně, pokud budete spokojení, značku neměňte, trávicí trakt psa to ocení a nejen on.   </w:t>
      </w:r>
    </w:p>
    <w:p w:rsidR="00BD164F" w:rsidRPr="00BD164F" w:rsidRDefault="00BD164F" w:rsidP="00BD164F">
      <w:pPr>
        <w:spacing w:after="0" w:line="240" w:lineRule="auto"/>
        <w:jc w:val="both"/>
        <w:rPr>
          <w:rFonts w:ascii="Calibri" w:eastAsia="Times New Roman" w:hAnsi="Calibri" w:cs="Calibri"/>
          <w:sz w:val="24"/>
          <w:szCs w:val="24"/>
          <w:lang w:eastAsia="cs-CZ"/>
        </w:rPr>
      </w:pPr>
      <w:r w:rsidRPr="00BD164F">
        <w:rPr>
          <w:rFonts w:ascii="Calibri" w:eastAsia="Times New Roman" w:hAnsi="Calibri" w:cs="Calibri"/>
          <w:sz w:val="24"/>
          <w:szCs w:val="24"/>
          <w:lang w:eastAsia="cs-CZ"/>
        </w:rPr>
        <w:br/>
      </w:r>
      <w:r w:rsidRPr="00BD164F">
        <w:rPr>
          <w:rFonts w:ascii="Calibri" w:eastAsia="Times New Roman" w:hAnsi="Calibri" w:cs="Calibri"/>
          <w:b/>
          <w:bCs/>
          <w:sz w:val="24"/>
          <w:szCs w:val="24"/>
          <w:lang w:eastAsia="cs-CZ"/>
        </w:rPr>
        <w:t>Jak se u psů nejvíce projevuje alergie? A jaké jsou nejčastější spouštěče?</w:t>
      </w:r>
      <w:r w:rsidRPr="00BD164F">
        <w:rPr>
          <w:rFonts w:ascii="Calibri" w:eastAsia="Times New Roman" w:hAnsi="Calibri" w:cs="Calibri"/>
          <w:sz w:val="24"/>
          <w:szCs w:val="24"/>
          <w:lang w:eastAsia="cs-CZ"/>
        </w:rPr>
        <w:t xml:space="preserve"> </w:t>
      </w:r>
    </w:p>
    <w:p w:rsidR="00BD164F" w:rsidRPr="00BD164F" w:rsidRDefault="00BD164F" w:rsidP="00BD164F">
      <w:pPr>
        <w:spacing w:after="0" w:line="240" w:lineRule="auto"/>
        <w:jc w:val="both"/>
        <w:rPr>
          <w:rFonts w:ascii="Calibri" w:eastAsia="Times New Roman" w:hAnsi="Calibri" w:cs="Calibri"/>
          <w:sz w:val="24"/>
          <w:szCs w:val="24"/>
          <w:lang w:eastAsia="cs-CZ"/>
        </w:rPr>
      </w:pPr>
    </w:p>
    <w:p w:rsidR="00BD164F" w:rsidRPr="00BD164F" w:rsidRDefault="00BD164F" w:rsidP="00BD164F">
      <w:pPr>
        <w:spacing w:after="0" w:line="240" w:lineRule="auto"/>
        <w:jc w:val="both"/>
        <w:rPr>
          <w:rFonts w:ascii="Calibri" w:eastAsia="Times New Roman" w:hAnsi="Calibri" w:cs="Calibri"/>
          <w:sz w:val="24"/>
          <w:szCs w:val="24"/>
          <w:lang w:eastAsia="cs-CZ"/>
        </w:rPr>
      </w:pPr>
      <w:r w:rsidRPr="00BD164F">
        <w:rPr>
          <w:rFonts w:ascii="Calibri" w:eastAsia="Times New Roman" w:hAnsi="Calibri" w:cs="Calibri"/>
          <w:sz w:val="24"/>
          <w:szCs w:val="24"/>
          <w:lang w:eastAsia="cs-CZ"/>
        </w:rPr>
        <w:t>Lidé si velmi často mylně domnívají, že psi mají alergii na granule jako celek. Ve skutečnosti se může jednat o alergii na určitou složku, která je v granulích obsažená. Statistka ukazuje, že touto alergií trpí každý sedmý pes. Projevuje</w:t>
      </w:r>
      <w:r>
        <w:rPr>
          <w:rFonts w:ascii="Calibri" w:eastAsia="Times New Roman" w:hAnsi="Calibri" w:cs="Calibri"/>
          <w:sz w:val="24"/>
          <w:szCs w:val="24"/>
          <w:lang w:eastAsia="cs-CZ"/>
        </w:rPr>
        <w:t xml:space="preserve"> </w:t>
      </w:r>
      <w:r w:rsidRPr="00BD164F">
        <w:rPr>
          <w:rFonts w:ascii="Calibri" w:eastAsia="Times New Roman" w:hAnsi="Calibri" w:cs="Calibri"/>
          <w:sz w:val="24"/>
          <w:szCs w:val="24"/>
          <w:lang w:eastAsia="cs-CZ"/>
        </w:rPr>
        <w:t>se svěděním, padáním srsti a citlivějším zažíváním. Důvodem potravinové alergie je citlivost na některou ze složek granulí například obiloviny, které obsahují lepek jako je pšenice nebo sója, nebo na chemické konzervanty.</w:t>
      </w:r>
      <w:r>
        <w:rPr>
          <w:rFonts w:ascii="Calibri" w:eastAsia="Times New Roman" w:hAnsi="Calibri" w:cs="Calibri"/>
          <w:sz w:val="24"/>
          <w:szCs w:val="24"/>
          <w:lang w:eastAsia="cs-CZ"/>
        </w:rPr>
        <w:t xml:space="preserve"> </w:t>
      </w:r>
      <w:r w:rsidRPr="00BD164F">
        <w:rPr>
          <w:rFonts w:ascii="Calibri" w:eastAsia="Times New Roman" w:hAnsi="Calibri" w:cs="Calibri"/>
          <w:sz w:val="24"/>
          <w:szCs w:val="24"/>
          <w:lang w:eastAsia="cs-CZ"/>
        </w:rPr>
        <w:t>Důležité je také vědět, že alergie se začnou projevovat až po dvou letech od konzumace</w:t>
      </w:r>
      <w:r>
        <w:rPr>
          <w:rFonts w:ascii="Calibri" w:eastAsia="Times New Roman" w:hAnsi="Calibri" w:cs="Calibri"/>
          <w:sz w:val="24"/>
          <w:szCs w:val="24"/>
          <w:lang w:eastAsia="cs-CZ"/>
        </w:rPr>
        <w:t>.</w:t>
      </w:r>
      <w:r w:rsidRPr="00BD164F">
        <w:rPr>
          <w:rFonts w:ascii="Calibri" w:eastAsia="Times New Roman" w:hAnsi="Calibri" w:cs="Calibri"/>
          <w:sz w:val="24"/>
          <w:szCs w:val="24"/>
          <w:lang w:eastAsia="cs-CZ"/>
        </w:rPr>
        <w:t xml:space="preserve"> nevhodných granulí. Podstatné je proto mít kvalitní hypoalergenní granule. Ty neobsahují suroviny, které spouštějí časté alergie. Zároveň se většinou jedná o "jednodušší" receptury, které jsou postaveny na jednom druhu bílkovin. Určitě je dobré vybírat granule, kde je jehněčí maso, losos, případně krůta nebo zvěřina. V případě problémových psů je lepší se vyhnout kuřecímu masu.</w:t>
      </w:r>
    </w:p>
    <w:bookmarkEnd w:id="0"/>
    <w:p w:rsidR="007D219D" w:rsidRPr="00BD164F" w:rsidRDefault="007D219D" w:rsidP="00BD164F">
      <w:pPr>
        <w:jc w:val="both"/>
        <w:rPr>
          <w:rFonts w:ascii="Calibri" w:hAnsi="Calibri" w:cs="Calibri"/>
        </w:rPr>
      </w:pPr>
    </w:p>
    <w:sectPr w:rsidR="007D219D" w:rsidRPr="00BD1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4F"/>
    <w:rsid w:val="007D219D"/>
    <w:rsid w:val="00AD17B3"/>
    <w:rsid w:val="00BD164F"/>
    <w:rsid w:val="00E1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7089"/>
  <w15:chartTrackingRefBased/>
  <w15:docId w15:val="{CC7A956E-C2B0-4685-BAF4-64E90066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0344">
      <w:bodyDiv w:val="1"/>
      <w:marLeft w:val="0"/>
      <w:marRight w:val="0"/>
      <w:marTop w:val="0"/>
      <w:marBottom w:val="0"/>
      <w:divBdr>
        <w:top w:val="none" w:sz="0" w:space="0" w:color="auto"/>
        <w:left w:val="none" w:sz="0" w:space="0" w:color="auto"/>
        <w:bottom w:val="none" w:sz="0" w:space="0" w:color="auto"/>
        <w:right w:val="none" w:sz="0" w:space="0" w:color="auto"/>
      </w:divBdr>
      <w:divsChild>
        <w:div w:id="1505976271">
          <w:marLeft w:val="0"/>
          <w:marRight w:val="0"/>
          <w:marTop w:val="0"/>
          <w:marBottom w:val="0"/>
          <w:divBdr>
            <w:top w:val="none" w:sz="0" w:space="0" w:color="auto"/>
            <w:left w:val="none" w:sz="0" w:space="0" w:color="auto"/>
            <w:bottom w:val="none" w:sz="0" w:space="0" w:color="auto"/>
            <w:right w:val="none" w:sz="0" w:space="0" w:color="auto"/>
          </w:divBdr>
        </w:div>
        <w:div w:id="493378850">
          <w:marLeft w:val="0"/>
          <w:marRight w:val="0"/>
          <w:marTop w:val="0"/>
          <w:marBottom w:val="0"/>
          <w:divBdr>
            <w:top w:val="none" w:sz="0" w:space="0" w:color="auto"/>
            <w:left w:val="none" w:sz="0" w:space="0" w:color="auto"/>
            <w:bottom w:val="none" w:sz="0" w:space="0" w:color="auto"/>
            <w:right w:val="none" w:sz="0" w:space="0" w:color="auto"/>
          </w:divBdr>
        </w:div>
        <w:div w:id="1918897681">
          <w:marLeft w:val="0"/>
          <w:marRight w:val="0"/>
          <w:marTop w:val="0"/>
          <w:marBottom w:val="0"/>
          <w:divBdr>
            <w:top w:val="none" w:sz="0" w:space="0" w:color="auto"/>
            <w:left w:val="none" w:sz="0" w:space="0" w:color="auto"/>
            <w:bottom w:val="none" w:sz="0" w:space="0" w:color="auto"/>
            <w:right w:val="none" w:sz="0" w:space="0" w:color="auto"/>
          </w:divBdr>
        </w:div>
        <w:div w:id="964040807">
          <w:marLeft w:val="0"/>
          <w:marRight w:val="0"/>
          <w:marTop w:val="0"/>
          <w:marBottom w:val="0"/>
          <w:divBdr>
            <w:top w:val="none" w:sz="0" w:space="0" w:color="auto"/>
            <w:left w:val="none" w:sz="0" w:space="0" w:color="auto"/>
            <w:bottom w:val="none" w:sz="0" w:space="0" w:color="auto"/>
            <w:right w:val="none" w:sz="0" w:space="0" w:color="auto"/>
          </w:divBdr>
        </w:div>
        <w:div w:id="681247751">
          <w:marLeft w:val="0"/>
          <w:marRight w:val="0"/>
          <w:marTop w:val="0"/>
          <w:marBottom w:val="0"/>
          <w:divBdr>
            <w:top w:val="none" w:sz="0" w:space="0" w:color="auto"/>
            <w:left w:val="none" w:sz="0" w:space="0" w:color="auto"/>
            <w:bottom w:val="none" w:sz="0" w:space="0" w:color="auto"/>
            <w:right w:val="none" w:sz="0" w:space="0" w:color="auto"/>
          </w:divBdr>
        </w:div>
        <w:div w:id="1014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Šárka</cp:lastModifiedBy>
  <cp:revision>2</cp:revision>
  <dcterms:created xsi:type="dcterms:W3CDTF">2019-01-17T15:34:00Z</dcterms:created>
  <dcterms:modified xsi:type="dcterms:W3CDTF">2019-01-17T15:34:00Z</dcterms:modified>
</cp:coreProperties>
</file>