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D80" w:rsidRPr="008873E2" w:rsidRDefault="00301D80" w:rsidP="008873E2">
      <w:pPr>
        <w:shd w:val="clear" w:color="auto" w:fill="FFFFFF" w:themeFill="background1"/>
        <w:rPr>
          <w:rFonts w:cstheme="minorHAnsi"/>
          <w:b/>
          <w:bCs/>
          <w:sz w:val="28"/>
          <w:szCs w:val="28"/>
        </w:rPr>
      </w:pPr>
      <w:r w:rsidRPr="008873E2">
        <w:rPr>
          <w:rFonts w:cstheme="minorHAnsi"/>
          <w:b/>
          <w:bCs/>
          <w:sz w:val="28"/>
          <w:szCs w:val="28"/>
        </w:rPr>
        <w:t xml:space="preserve">Jak poznat u psa správnou </w:t>
      </w:r>
      <w:r w:rsidR="00C938E1" w:rsidRPr="008873E2">
        <w:rPr>
          <w:rFonts w:cstheme="minorHAnsi"/>
          <w:b/>
          <w:bCs/>
          <w:sz w:val="28"/>
          <w:szCs w:val="28"/>
        </w:rPr>
        <w:t>váhu?</w:t>
      </w:r>
    </w:p>
    <w:p w:rsidR="00533965" w:rsidRPr="008873E2" w:rsidRDefault="004B7ECB" w:rsidP="008873E2">
      <w:pPr>
        <w:shd w:val="clear" w:color="auto" w:fill="FFFFFF" w:themeFill="background1"/>
        <w:rPr>
          <w:rFonts w:cstheme="minorHAnsi"/>
          <w:b/>
          <w:bCs/>
          <w:sz w:val="28"/>
          <w:szCs w:val="28"/>
        </w:rPr>
      </w:pPr>
      <w:r w:rsidRPr="008873E2">
        <w:rPr>
          <w:rFonts w:cstheme="minorHAnsi"/>
          <w:b/>
          <w:bCs/>
          <w:sz w:val="28"/>
          <w:szCs w:val="28"/>
        </w:rPr>
        <w:t>Dejte na své oči a hmat</w:t>
      </w:r>
    </w:p>
    <w:p w:rsidR="004B7ECB" w:rsidRPr="008873E2" w:rsidRDefault="004B7ECB" w:rsidP="008873E2">
      <w:pPr>
        <w:shd w:val="clear" w:color="auto" w:fill="FFFFFF" w:themeFill="background1"/>
        <w:rPr>
          <w:rFonts w:cstheme="minorHAnsi"/>
          <w:b/>
          <w:bCs/>
        </w:rPr>
      </w:pPr>
    </w:p>
    <w:p w:rsidR="008873E2" w:rsidRPr="008873E2" w:rsidRDefault="008873E2" w:rsidP="008873E2">
      <w:pPr>
        <w:shd w:val="clear" w:color="auto" w:fill="FFFFFF" w:themeFill="background1"/>
        <w:rPr>
          <w:rFonts w:cstheme="minorHAnsi"/>
          <w:color w:val="555555"/>
        </w:rPr>
      </w:pPr>
      <w:r w:rsidRPr="008873E2">
        <w:rPr>
          <w:rFonts w:cstheme="minorHAnsi"/>
          <w:b/>
          <w:bCs/>
          <w:color w:val="555555"/>
        </w:rPr>
        <w:t>Správná hmotnost u psů patří k důležitým ukazatelům, pokud jde o jejich zdraví</w:t>
      </w:r>
      <w:r w:rsidRPr="008873E2">
        <w:rPr>
          <w:rFonts w:cstheme="minorHAnsi"/>
          <w:b/>
          <w:bCs/>
          <w:color w:val="555555"/>
          <w:u w:val="single"/>
        </w:rPr>
        <w:t> </w:t>
      </w:r>
      <w:r w:rsidRPr="008873E2">
        <w:rPr>
          <w:rFonts w:cstheme="minorHAnsi"/>
          <w:b/>
          <w:bCs/>
          <w:color w:val="555555"/>
        </w:rPr>
        <w:t>a celkovou kondici. Váha je samozřejmě individuální podle věku, plemene a tělesné stavby. Ideální hmotnost a kvalitní výživa pak může psovi výrazně prodloužit život</w:t>
      </w:r>
      <w:r w:rsidRPr="008873E2">
        <w:rPr>
          <w:rFonts w:cstheme="minorHAnsi"/>
          <w:color w:val="555555"/>
        </w:rPr>
        <w:t>. </w:t>
      </w:r>
      <w:r w:rsidRPr="008873E2">
        <w:rPr>
          <w:rFonts w:cstheme="minorHAnsi"/>
          <w:color w:val="555555"/>
        </w:rPr>
        <w:br/>
      </w:r>
      <w:r w:rsidRPr="008873E2">
        <w:rPr>
          <w:rFonts w:cstheme="minorHAnsi"/>
          <w:b/>
          <w:bCs/>
          <w:color w:val="555555"/>
        </w:rPr>
        <w:t>A jaká by tedy měla být ideální váha psa? </w:t>
      </w:r>
      <w:r w:rsidRPr="008873E2">
        <w:rPr>
          <w:rFonts w:cstheme="minorHAnsi"/>
          <w:b/>
          <w:bCs/>
          <w:color w:val="555555"/>
        </w:rPr>
        <w:br/>
      </w:r>
    </w:p>
    <w:p w:rsidR="00BD573B" w:rsidRDefault="008873E2" w:rsidP="00BD573B">
      <w:pPr>
        <w:shd w:val="clear" w:color="auto" w:fill="FFFFFF" w:themeFill="background1"/>
        <w:jc w:val="both"/>
        <w:rPr>
          <w:rFonts w:cstheme="minorHAnsi"/>
          <w:color w:val="555555"/>
          <w:shd w:val="clear" w:color="auto" w:fill="FFFFFF"/>
        </w:rPr>
      </w:pPr>
      <w:bookmarkStart w:id="0" w:name="_GoBack"/>
      <w:r w:rsidRPr="008873E2">
        <w:rPr>
          <w:rFonts w:cstheme="minorHAnsi"/>
          <w:color w:val="555555"/>
        </w:rPr>
        <w:t>Zapomeňte na klasickou váhu, protože každý pes je jiný a kilogramy nejsou tolik směrodatné. Dobré je se řídit očima a hmatem. Důležité je pozorovat viditelnost žeber, obratlů a břicha. Samozřejmostí je sledovat i celkovou kondici a energii zvířete.</w:t>
      </w:r>
      <w:r w:rsidRPr="008873E2">
        <w:rPr>
          <w:rFonts w:cstheme="minorHAnsi"/>
          <w:color w:val="555555"/>
          <w:shd w:val="clear" w:color="auto" w:fill="FFFFFF"/>
        </w:rPr>
        <w:t> </w:t>
      </w:r>
      <w:r w:rsidR="00BD573B">
        <w:rPr>
          <w:rFonts w:cstheme="minorHAnsi"/>
          <w:color w:val="555555"/>
        </w:rPr>
        <w:t xml:space="preserve"> </w:t>
      </w:r>
      <w:r w:rsidRPr="008873E2">
        <w:rPr>
          <w:rFonts w:cstheme="minorHAnsi"/>
          <w:b/>
          <w:bCs/>
          <w:color w:val="555555"/>
        </w:rPr>
        <w:t>U psa, který má zdravou váhu nevidíme na první pohled žebra a obratle, pokrývá je totiž potřebná tuková tkáň. Pokud ale na psa sáhneme, tak žebra i obratle ihned nahmatáme.</w:t>
      </w:r>
      <w:r w:rsidRPr="008873E2">
        <w:rPr>
          <w:rFonts w:cstheme="minorHAnsi"/>
          <w:color w:val="555555"/>
          <w:shd w:val="clear" w:color="auto" w:fill="FFFFFF"/>
        </w:rPr>
        <w:t> U správně živeného psa také jednoduše ucítíme páteřní obratle. Pes, který má ideální váhu má pevný svalový tonus, pohybuje se čile a energicky. Linie břicha a hrudníku nesplývá – zdravý pes má viditelné tzv. přesýpací hodiny.</w:t>
      </w:r>
      <w:r w:rsidR="00BD573B">
        <w:rPr>
          <w:rFonts w:cstheme="minorHAnsi"/>
          <w:color w:val="555555"/>
          <w:shd w:val="clear" w:color="auto" w:fill="FFFFFF"/>
        </w:rPr>
        <w:t xml:space="preserve"> </w:t>
      </w:r>
    </w:p>
    <w:p w:rsidR="008873E2" w:rsidRPr="00BD573B" w:rsidRDefault="008873E2" w:rsidP="00BD573B">
      <w:pPr>
        <w:shd w:val="clear" w:color="auto" w:fill="FFFFFF" w:themeFill="background1"/>
        <w:rPr>
          <w:rFonts w:cstheme="minorHAnsi"/>
          <w:color w:val="555555"/>
          <w:shd w:val="clear" w:color="auto" w:fill="FFFFFF"/>
        </w:rPr>
      </w:pPr>
      <w:r w:rsidRPr="008873E2">
        <w:rPr>
          <w:rFonts w:cstheme="minorHAnsi"/>
          <w:color w:val="555555"/>
          <w:shd w:val="clear" w:color="auto" w:fill="FFFFFF"/>
        </w:rPr>
        <w:t xml:space="preserve">Chcete-li, aby váha psovi zůstala, tak mu zbytečně nedávejte pamlsky ani tučné maso a samozřejmě důležitý je pravidelný pohyb, alespoň 3 x za den </w:t>
      </w:r>
      <w:proofErr w:type="gramStart"/>
      <w:r w:rsidRPr="008873E2">
        <w:rPr>
          <w:rFonts w:cstheme="minorHAnsi"/>
          <w:color w:val="555555"/>
          <w:shd w:val="clear" w:color="auto" w:fill="FFFFFF"/>
        </w:rPr>
        <w:t>20ti minutové</w:t>
      </w:r>
      <w:proofErr w:type="gramEnd"/>
      <w:r w:rsidR="00BD573B">
        <w:rPr>
          <w:rFonts w:cstheme="minorHAnsi"/>
          <w:color w:val="555555"/>
          <w:shd w:val="clear" w:color="auto" w:fill="FFFFFF"/>
        </w:rPr>
        <w:t xml:space="preserve"> </w:t>
      </w:r>
      <w:r w:rsidRPr="008873E2">
        <w:rPr>
          <w:rFonts w:cstheme="minorHAnsi"/>
          <w:color w:val="555555"/>
          <w:shd w:val="clear" w:color="auto" w:fill="FFFFFF"/>
        </w:rPr>
        <w:t>vycházky.</w:t>
      </w:r>
      <w:r w:rsidRPr="008873E2">
        <w:rPr>
          <w:rFonts w:cstheme="minorHAnsi"/>
          <w:color w:val="555555"/>
        </w:rPr>
        <w:br/>
      </w:r>
    </w:p>
    <w:p w:rsidR="008873E2" w:rsidRDefault="008873E2" w:rsidP="008873E2">
      <w:pPr>
        <w:shd w:val="clear" w:color="auto" w:fill="FFFFFF" w:themeFill="background1"/>
        <w:rPr>
          <w:rFonts w:cstheme="minorHAnsi"/>
          <w:color w:val="555555"/>
          <w:shd w:val="clear" w:color="auto" w:fill="FFFFFF"/>
        </w:rPr>
      </w:pPr>
      <w:r w:rsidRPr="008873E2">
        <w:rPr>
          <w:rFonts w:cstheme="minorHAnsi"/>
          <w:b/>
          <w:bCs/>
          <w:color w:val="555555"/>
        </w:rPr>
        <w:t>I malá nadváha může spustit u psa nemoci</w:t>
      </w:r>
      <w:r w:rsidRPr="008873E2">
        <w:rPr>
          <w:rFonts w:cstheme="minorHAnsi"/>
          <w:color w:val="555555"/>
          <w:shd w:val="clear" w:color="auto" w:fill="FFFFFF"/>
        </w:rPr>
        <w:t> </w:t>
      </w:r>
      <w:r w:rsidRPr="008873E2">
        <w:rPr>
          <w:rFonts w:cstheme="minorHAnsi"/>
          <w:color w:val="555555"/>
        </w:rPr>
        <w:br/>
      </w:r>
    </w:p>
    <w:p w:rsidR="00BD573B" w:rsidRDefault="008873E2" w:rsidP="00BD573B">
      <w:pPr>
        <w:shd w:val="clear" w:color="auto" w:fill="FFFFFF" w:themeFill="background1"/>
        <w:jc w:val="both"/>
        <w:rPr>
          <w:rFonts w:cstheme="minorHAnsi"/>
          <w:color w:val="555555"/>
          <w:shd w:val="clear" w:color="auto" w:fill="FFFFFF"/>
        </w:rPr>
      </w:pPr>
      <w:r w:rsidRPr="008873E2">
        <w:rPr>
          <w:rFonts w:cstheme="minorHAnsi"/>
          <w:color w:val="555555"/>
          <w:shd w:val="clear" w:color="auto" w:fill="FFFFFF"/>
        </w:rPr>
        <w:t xml:space="preserve">Obezita v různých formách patří k častým psím problémům (až 40 %). I menší nadváha může zvýšit riziko vzniku mnoha onemocnění (kardiovaskulární problémy, nemoci kloubů či diabetes). K nadváze velmi tíhnou </w:t>
      </w:r>
      <w:proofErr w:type="spellStart"/>
      <w:r w:rsidRPr="008873E2">
        <w:rPr>
          <w:rFonts w:cstheme="minorHAnsi"/>
          <w:color w:val="555555"/>
          <w:shd w:val="clear" w:color="auto" w:fill="FFFFFF"/>
        </w:rPr>
        <w:t>buldočci</w:t>
      </w:r>
      <w:proofErr w:type="spellEnd"/>
      <w:r w:rsidRPr="008873E2">
        <w:rPr>
          <w:rFonts w:cstheme="minorHAnsi"/>
          <w:color w:val="555555"/>
          <w:shd w:val="clear" w:color="auto" w:fill="FFFFFF"/>
        </w:rPr>
        <w:t>, labradoři či retrívři. U psa, který trpí nadváhou, přes silnou tukovou tkáň nejdou žebra nahmatat a jeho břicho a hrudník splývají v jedno. Varovným příznakem je také to, že musíme najednou malinko povolit obojek. Zvíře se též špatně a pomalu pohybuje a déle spí. </w:t>
      </w:r>
    </w:p>
    <w:p w:rsidR="00BD573B" w:rsidRDefault="008873E2" w:rsidP="00BD573B">
      <w:pPr>
        <w:shd w:val="clear" w:color="auto" w:fill="FFFFFF" w:themeFill="background1"/>
        <w:jc w:val="both"/>
        <w:rPr>
          <w:rFonts w:cstheme="minorHAnsi"/>
          <w:color w:val="555555"/>
        </w:rPr>
      </w:pPr>
      <w:r w:rsidRPr="008873E2">
        <w:rPr>
          <w:rFonts w:cstheme="minorHAnsi"/>
          <w:color w:val="555555"/>
        </w:rPr>
        <w:t xml:space="preserve">K nadváze mají často sklon psi senioři. „Pokud máte doma pejska v letech a zdá se vám, že v poslední době rapidně přibral, a přitom jí pořád stejně, doporučuji snížit krmné dávky, zvýšit pohyb a pokud toto nezabere, tak kontrolu u veterinárního lékaře. Pes sice může nějaká kila nabrat, ale mohlo by se také jednat o „zavodňování“, kdy mohou dieta a pohyb spíše ublížit než pomoci,“ říká Martin Pučálka, odborník na výživu psů a koček. </w:t>
      </w:r>
    </w:p>
    <w:p w:rsidR="008873E2" w:rsidRPr="00BD573B" w:rsidRDefault="008873E2" w:rsidP="00BD573B">
      <w:pPr>
        <w:shd w:val="clear" w:color="auto" w:fill="FFFFFF" w:themeFill="background1"/>
        <w:rPr>
          <w:rFonts w:cstheme="minorHAnsi"/>
          <w:color w:val="555555"/>
        </w:rPr>
      </w:pPr>
      <w:r w:rsidRPr="008873E2">
        <w:rPr>
          <w:rFonts w:cstheme="minorHAnsi"/>
          <w:color w:val="555555"/>
        </w:rPr>
        <w:t xml:space="preserve">Důležité je psa také nekrmit od stolu lidským jídlem a redukovat odměňování pamlsky.  „Zkuste vyměnit granule pro dospělé psy za produkt s označením </w:t>
      </w:r>
      <w:proofErr w:type="spellStart"/>
      <w:r w:rsidRPr="008873E2">
        <w:rPr>
          <w:rFonts w:cstheme="minorHAnsi"/>
          <w:color w:val="555555"/>
        </w:rPr>
        <w:t>light</w:t>
      </w:r>
      <w:proofErr w:type="spellEnd"/>
      <w:r w:rsidRPr="008873E2">
        <w:rPr>
          <w:rFonts w:cstheme="minorHAnsi"/>
          <w:color w:val="555555"/>
        </w:rPr>
        <w:t xml:space="preserve">. </w:t>
      </w:r>
      <w:r w:rsidR="00BD573B">
        <w:rPr>
          <w:rFonts w:cstheme="minorHAnsi"/>
          <w:color w:val="555555"/>
        </w:rPr>
        <w:t xml:space="preserve"> </w:t>
      </w:r>
      <w:r w:rsidRPr="008873E2">
        <w:rPr>
          <w:rFonts w:cstheme="minorHAnsi"/>
          <w:color w:val="555555"/>
        </w:rPr>
        <w:t xml:space="preserve">Spousta značek obsahuje </w:t>
      </w:r>
      <w:proofErr w:type="spellStart"/>
      <w:r w:rsidRPr="008873E2">
        <w:rPr>
          <w:rFonts w:cstheme="minorHAnsi"/>
          <w:color w:val="555555"/>
        </w:rPr>
        <w:t>light</w:t>
      </w:r>
      <w:proofErr w:type="spellEnd"/>
      <w:r w:rsidRPr="008873E2">
        <w:rPr>
          <w:rFonts w:cstheme="minorHAnsi"/>
          <w:color w:val="555555"/>
        </w:rPr>
        <w:t xml:space="preserve"> granule ve své produktové řadě, takže obvykle nebudete muset měnit recepturu nebo oblíbenou značku granulí. Pouze vašemu psovi dáte stejně kvalitní granule s nižším počtem kalorií,“ dodává</w:t>
      </w:r>
      <w:r>
        <w:rPr>
          <w:rFonts w:cstheme="minorHAnsi"/>
          <w:color w:val="555555"/>
        </w:rPr>
        <w:t xml:space="preserve"> </w:t>
      </w:r>
      <w:proofErr w:type="gramStart"/>
      <w:r w:rsidRPr="008873E2">
        <w:rPr>
          <w:rFonts w:cstheme="minorHAnsi"/>
          <w:color w:val="555555"/>
        </w:rPr>
        <w:t>Martin</w:t>
      </w:r>
      <w:r w:rsidR="00BD573B">
        <w:rPr>
          <w:rFonts w:cstheme="minorHAnsi"/>
          <w:color w:val="555555"/>
        </w:rPr>
        <w:t xml:space="preserve">  </w:t>
      </w:r>
      <w:r w:rsidRPr="008873E2">
        <w:rPr>
          <w:rFonts w:cstheme="minorHAnsi"/>
          <w:color w:val="555555"/>
        </w:rPr>
        <w:t>Pučálka</w:t>
      </w:r>
      <w:proofErr w:type="gramEnd"/>
      <w:r w:rsidRPr="008873E2">
        <w:rPr>
          <w:rFonts w:cstheme="minorHAnsi"/>
          <w:color w:val="555555"/>
        </w:rPr>
        <w:t xml:space="preserve"> z </w:t>
      </w:r>
      <w:hyperlink r:id="rId4" w:tgtFrame="_blank" w:history="1">
        <w:r w:rsidRPr="008873E2">
          <w:rPr>
            <w:rStyle w:val="Hypertextovodkaz"/>
            <w:rFonts w:cstheme="minorHAnsi"/>
          </w:rPr>
          <w:t>Krmiva-pucalka.cz.</w:t>
        </w:r>
      </w:hyperlink>
      <w:r w:rsidRPr="008873E2">
        <w:rPr>
          <w:rFonts w:cstheme="minorHAnsi"/>
          <w:color w:val="555555"/>
          <w:shd w:val="clear" w:color="auto" w:fill="FFFFFF"/>
        </w:rPr>
        <w:t> </w:t>
      </w:r>
      <w:r w:rsidRPr="008873E2">
        <w:rPr>
          <w:rFonts w:cstheme="minorHAnsi"/>
          <w:color w:val="555555"/>
        </w:rPr>
        <w:br/>
      </w:r>
      <w:r w:rsidRPr="008873E2">
        <w:rPr>
          <w:rFonts w:cstheme="minorHAnsi"/>
          <w:b/>
          <w:bCs/>
          <w:color w:val="555555"/>
        </w:rPr>
        <w:br/>
        <w:t>Příznaky podváhy</w:t>
      </w:r>
      <w:r w:rsidRPr="008873E2">
        <w:rPr>
          <w:rFonts w:cstheme="minorHAnsi"/>
          <w:color w:val="555555"/>
          <w:shd w:val="clear" w:color="auto" w:fill="FFFFFF"/>
        </w:rPr>
        <w:t> </w:t>
      </w:r>
    </w:p>
    <w:p w:rsidR="00892016" w:rsidRPr="008873E2" w:rsidRDefault="008873E2" w:rsidP="008873E2">
      <w:pPr>
        <w:shd w:val="clear" w:color="auto" w:fill="FFFFFF" w:themeFill="background1"/>
        <w:jc w:val="both"/>
        <w:rPr>
          <w:rFonts w:cstheme="minorHAnsi"/>
          <w:color w:val="555555"/>
          <w:shd w:val="clear" w:color="auto" w:fill="FFFFFF"/>
        </w:rPr>
      </w:pPr>
      <w:r w:rsidRPr="008873E2">
        <w:rPr>
          <w:rFonts w:cstheme="minorHAnsi"/>
          <w:color w:val="555555"/>
          <w:shd w:val="clear" w:color="auto" w:fill="FFFFFF"/>
        </w:rPr>
        <w:t> Psa ale může trápit i podváha a nemusí to znamenat, že ho někdo mučí hlady. Může se jednat o příznak závažného zdravotního problému jako je diabetes či onemocnění střev. Jakmile vidíte první příznaky podváhy je důležité ihned zajít ke svému veterináři a zjistit příčinu.  „U psa, který je příliš hubený jsou tak již z dálky jasně viditelná žebra, obratle a psi nemají žádný podkožní tuk. U podvyživených psů je také vidět jasná linie pasu a stažené břicho. Pokud se rozhodnete </w:t>
      </w:r>
      <w:r w:rsidRPr="008873E2">
        <w:rPr>
          <w:rFonts w:cstheme="minorHAnsi"/>
          <w:color w:val="555555"/>
        </w:rPr>
        <w:t xml:space="preserve">svého pejska „vykrmovat“, tak je </w:t>
      </w:r>
      <w:r w:rsidRPr="008873E2">
        <w:rPr>
          <w:rFonts w:cstheme="minorHAnsi"/>
          <w:color w:val="555555"/>
        </w:rPr>
        <w:lastRenderedPageBreak/>
        <w:t xml:space="preserve">důležité nedávat najednou velké porce krmiva, ale krmit méně a ve větších frekvencích,“ dodává Martin </w:t>
      </w:r>
      <w:proofErr w:type="spellStart"/>
      <w:r w:rsidRPr="008873E2">
        <w:rPr>
          <w:rFonts w:cstheme="minorHAnsi"/>
          <w:color w:val="555555"/>
        </w:rPr>
        <w:t>Pučálka.</w:t>
      </w:r>
      <w:r w:rsidR="00B535B7" w:rsidRPr="008873E2">
        <w:rPr>
          <w:rFonts w:cstheme="minorHAnsi"/>
          <w:color w:val="222222"/>
          <w:shd w:val="clear" w:color="auto" w:fill="F8F9FA"/>
        </w:rPr>
        <w:t>svého</w:t>
      </w:r>
      <w:proofErr w:type="spellEnd"/>
      <w:r w:rsidR="00B535B7" w:rsidRPr="008873E2">
        <w:rPr>
          <w:rFonts w:cstheme="minorHAnsi"/>
          <w:color w:val="222222"/>
          <w:shd w:val="clear" w:color="auto" w:fill="F8F9FA"/>
        </w:rPr>
        <w:t xml:space="preserve"> pejska „vykrmovat“, tak</w:t>
      </w:r>
      <w:r w:rsidR="00EC7D78" w:rsidRPr="008873E2">
        <w:rPr>
          <w:rFonts w:cstheme="minorHAnsi"/>
          <w:color w:val="222222"/>
          <w:shd w:val="clear" w:color="auto" w:fill="F8F9FA"/>
        </w:rPr>
        <w:t xml:space="preserve"> </w:t>
      </w:r>
      <w:r w:rsidR="00892016" w:rsidRPr="008873E2">
        <w:rPr>
          <w:rFonts w:cstheme="minorHAnsi"/>
          <w:color w:val="222222"/>
          <w:shd w:val="clear" w:color="auto" w:fill="F8F9FA"/>
        </w:rPr>
        <w:t xml:space="preserve">je důležité nedávat najednou velké porce krmiva, ale krmit méně </w:t>
      </w:r>
      <w:r w:rsidR="00B535B7" w:rsidRPr="008873E2">
        <w:rPr>
          <w:rFonts w:cstheme="minorHAnsi"/>
          <w:color w:val="222222"/>
          <w:shd w:val="clear" w:color="auto" w:fill="F8F9FA"/>
        </w:rPr>
        <w:t>a</w:t>
      </w:r>
      <w:r w:rsidR="00892016" w:rsidRPr="008873E2">
        <w:rPr>
          <w:rFonts w:cstheme="minorHAnsi"/>
          <w:color w:val="222222"/>
          <w:shd w:val="clear" w:color="auto" w:fill="F8F9FA"/>
        </w:rPr>
        <w:t xml:space="preserve"> ve větších frekvencích</w:t>
      </w:r>
      <w:r w:rsidR="00B535B7" w:rsidRPr="008873E2">
        <w:rPr>
          <w:rFonts w:cstheme="minorHAnsi"/>
          <w:color w:val="222222"/>
          <w:shd w:val="clear" w:color="auto" w:fill="F8F9FA"/>
        </w:rPr>
        <w:t>,“ dodává Martin Pučálka.</w:t>
      </w:r>
    </w:p>
    <w:bookmarkEnd w:id="0"/>
    <w:p w:rsidR="000C3E7E" w:rsidRPr="008873E2" w:rsidRDefault="000C3E7E" w:rsidP="008873E2">
      <w:pPr>
        <w:shd w:val="clear" w:color="auto" w:fill="FFFFFF" w:themeFill="background1"/>
        <w:rPr>
          <w:rFonts w:cstheme="minorHAnsi"/>
        </w:rPr>
      </w:pPr>
    </w:p>
    <w:p w:rsidR="008873E2" w:rsidRPr="008873E2" w:rsidRDefault="008873E2" w:rsidP="008873E2">
      <w:pPr>
        <w:shd w:val="clear" w:color="auto" w:fill="FFFFFF" w:themeFill="background1"/>
        <w:rPr>
          <w:rFonts w:cstheme="minorHAnsi"/>
        </w:rPr>
      </w:pPr>
    </w:p>
    <w:sectPr w:rsidR="008873E2" w:rsidRPr="0088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80"/>
    <w:rsid w:val="000C3E7E"/>
    <w:rsid w:val="0011683E"/>
    <w:rsid w:val="001C077B"/>
    <w:rsid w:val="00207C16"/>
    <w:rsid w:val="002C7E66"/>
    <w:rsid w:val="00301D80"/>
    <w:rsid w:val="004B7ECB"/>
    <w:rsid w:val="00533965"/>
    <w:rsid w:val="0053755D"/>
    <w:rsid w:val="007B3C59"/>
    <w:rsid w:val="008873E2"/>
    <w:rsid w:val="00892016"/>
    <w:rsid w:val="009D3F1B"/>
    <w:rsid w:val="00B12B1F"/>
    <w:rsid w:val="00B535B7"/>
    <w:rsid w:val="00BD573B"/>
    <w:rsid w:val="00C938E1"/>
    <w:rsid w:val="00CF3C3F"/>
    <w:rsid w:val="00D5502B"/>
    <w:rsid w:val="00D667AC"/>
    <w:rsid w:val="00E02311"/>
    <w:rsid w:val="00EC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3312E-639D-46D3-AE7E-C09DC7B2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535B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535B7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3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miva-pucalka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Nebesařová</dc:creator>
  <cp:keywords/>
  <dc:description/>
  <cp:lastModifiedBy>Šárka</cp:lastModifiedBy>
  <cp:revision>2</cp:revision>
  <dcterms:created xsi:type="dcterms:W3CDTF">2019-08-06T09:30:00Z</dcterms:created>
  <dcterms:modified xsi:type="dcterms:W3CDTF">2019-08-06T09:30:00Z</dcterms:modified>
</cp:coreProperties>
</file>