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B03A" w14:textId="77777777" w:rsidR="00451900" w:rsidRDefault="00C06AB7" w:rsidP="00811573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936F8CD" wp14:editId="6CF38AB1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885315" cy="1411605"/>
            <wp:effectExtent l="0" t="0" r="0" b="0"/>
            <wp:wrapTight wrapText="bothSides">
              <wp:wrapPolygon edited="0">
                <wp:start x="0" y="0"/>
                <wp:lineTo x="0" y="21377"/>
                <wp:lineTo x="21389" y="21377"/>
                <wp:lineTo x="21389" y="0"/>
                <wp:lineTo x="0" y="0"/>
              </wp:wrapPolygon>
            </wp:wrapTight>
            <wp:docPr id="1" name="Obrázek 1" descr="C:\Users\Renata Klánová\Desktop\Total-logo-1024x768-510x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esktop\Total-logo-1024x768-510x3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46E8" w14:textId="77777777" w:rsidR="00C06AB7" w:rsidRPr="00C06AB7" w:rsidRDefault="00C06AB7" w:rsidP="00811573">
      <w:pPr>
        <w:spacing w:line="360" w:lineRule="auto"/>
      </w:pPr>
    </w:p>
    <w:p w14:paraId="312A2812" w14:textId="77777777" w:rsidR="00C06AB7" w:rsidRDefault="00C06AB7" w:rsidP="00811573">
      <w:pPr>
        <w:spacing w:line="360" w:lineRule="auto"/>
      </w:pPr>
    </w:p>
    <w:p w14:paraId="39501115" w14:textId="6BA8234B" w:rsidR="00532470" w:rsidRPr="00532470" w:rsidRDefault="00532470" w:rsidP="00811573">
      <w:pPr>
        <w:spacing w:line="360" w:lineRule="auto"/>
        <w:rPr>
          <w:rFonts w:ascii="Arial Black" w:hAnsi="Arial Black"/>
          <w:b/>
          <w:color w:val="ED0705"/>
        </w:rPr>
      </w:pPr>
      <w:r w:rsidRPr="005324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2470">
        <w:rPr>
          <w:rFonts w:ascii="Arial Black" w:hAnsi="Arial Black"/>
          <w:b/>
          <w:color w:val="ED0705"/>
        </w:rPr>
        <w:t xml:space="preserve">Tisková </w:t>
      </w:r>
      <w:r w:rsidR="00AF6B5D">
        <w:rPr>
          <w:rFonts w:ascii="Arial Black" w:hAnsi="Arial Black"/>
          <w:b/>
          <w:color w:val="ED0705"/>
        </w:rPr>
        <w:t>informace</w:t>
      </w:r>
    </w:p>
    <w:p w14:paraId="4FAC249A" w14:textId="77777777" w:rsidR="00C06AB7" w:rsidRPr="00C06AB7" w:rsidRDefault="00C06AB7" w:rsidP="00811573">
      <w:pPr>
        <w:spacing w:line="360" w:lineRule="auto"/>
      </w:pPr>
    </w:p>
    <w:p w14:paraId="1A04F6D9" w14:textId="77777777" w:rsidR="00C06AB7" w:rsidRDefault="00C06AB7" w:rsidP="00811573">
      <w:pPr>
        <w:tabs>
          <w:tab w:val="left" w:pos="6010"/>
        </w:tabs>
        <w:spacing w:line="360" w:lineRule="auto"/>
      </w:pPr>
    </w:p>
    <w:p w14:paraId="4B7EA093" w14:textId="02FFD007" w:rsidR="0038014D" w:rsidRPr="00532470" w:rsidRDefault="00FE6F4A" w:rsidP="00811573">
      <w:pPr>
        <w:tabs>
          <w:tab w:val="left" w:pos="601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TOTAL </w:t>
      </w:r>
      <w:r w:rsidR="005235DB">
        <w:rPr>
          <w:rFonts w:ascii="Arial" w:hAnsi="Arial" w:cs="Arial"/>
          <w:b/>
          <w:sz w:val="30"/>
          <w:szCs w:val="30"/>
        </w:rPr>
        <w:t xml:space="preserve">vyrábí v Kouřimi </w:t>
      </w:r>
      <w:r w:rsidR="00811573">
        <w:rPr>
          <w:rFonts w:ascii="Arial" w:hAnsi="Arial" w:cs="Arial"/>
          <w:b/>
          <w:sz w:val="30"/>
          <w:szCs w:val="30"/>
        </w:rPr>
        <w:t xml:space="preserve">silniční a průmyslové </w:t>
      </w:r>
      <w:r w:rsidR="005235DB">
        <w:rPr>
          <w:rFonts w:ascii="Arial" w:hAnsi="Arial" w:cs="Arial"/>
          <w:b/>
          <w:sz w:val="30"/>
          <w:szCs w:val="30"/>
        </w:rPr>
        <w:t>asfalty nejvyšší kvality</w:t>
      </w:r>
    </w:p>
    <w:p w14:paraId="53E2F4A7" w14:textId="77777777" w:rsidR="00644F70" w:rsidRPr="00644F70" w:rsidRDefault="00644F70" w:rsidP="00811573">
      <w:pPr>
        <w:tabs>
          <w:tab w:val="left" w:pos="6010"/>
        </w:tabs>
        <w:spacing w:line="360" w:lineRule="auto"/>
        <w:jc w:val="center"/>
        <w:rPr>
          <w:b/>
          <w:sz w:val="20"/>
          <w:szCs w:val="20"/>
        </w:rPr>
      </w:pPr>
    </w:p>
    <w:p w14:paraId="44D08EEC" w14:textId="08BCB15E" w:rsidR="00C776F5" w:rsidRPr="00C776F5" w:rsidRDefault="000021CD" w:rsidP="00811573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532470">
        <w:rPr>
          <w:rFonts w:ascii="Arial" w:hAnsi="Arial" w:cs="Arial"/>
          <w:b/>
        </w:rPr>
        <w:t xml:space="preserve">Praha, </w:t>
      </w:r>
      <w:r w:rsidR="00AF6B5D">
        <w:rPr>
          <w:rFonts w:ascii="Arial" w:hAnsi="Arial" w:cs="Arial"/>
          <w:b/>
        </w:rPr>
        <w:t>29</w:t>
      </w:r>
      <w:r w:rsidRPr="00532470">
        <w:rPr>
          <w:rFonts w:ascii="Arial" w:hAnsi="Arial" w:cs="Arial"/>
          <w:b/>
        </w:rPr>
        <w:t xml:space="preserve">. </w:t>
      </w:r>
      <w:r w:rsidR="00AF6B5D">
        <w:rPr>
          <w:rFonts w:ascii="Arial" w:hAnsi="Arial" w:cs="Arial"/>
          <w:b/>
        </w:rPr>
        <w:t>října</w:t>
      </w:r>
      <w:r w:rsidRPr="00532470">
        <w:rPr>
          <w:rFonts w:ascii="Arial" w:hAnsi="Arial" w:cs="Arial"/>
          <w:b/>
        </w:rPr>
        <w:t xml:space="preserve"> 201</w:t>
      </w:r>
      <w:r w:rsidR="002B0B00" w:rsidRPr="00532470">
        <w:rPr>
          <w:rFonts w:ascii="Arial" w:hAnsi="Arial" w:cs="Arial"/>
          <w:b/>
        </w:rPr>
        <w:t>9</w:t>
      </w:r>
      <w:r w:rsidRPr="00532470">
        <w:rPr>
          <w:rFonts w:ascii="Arial" w:hAnsi="Arial" w:cs="Arial"/>
        </w:rPr>
        <w:t xml:space="preserve"> </w:t>
      </w:r>
      <w:r w:rsidR="004D1A7C" w:rsidRPr="00532470">
        <w:rPr>
          <w:rFonts w:ascii="Arial" w:hAnsi="Arial" w:cs="Arial"/>
        </w:rPr>
        <w:t>–</w:t>
      </w:r>
      <w:r w:rsidRPr="00532470">
        <w:rPr>
          <w:rFonts w:ascii="Arial" w:hAnsi="Arial" w:cs="Arial"/>
        </w:rPr>
        <w:t xml:space="preserve"> </w:t>
      </w:r>
      <w:r w:rsidR="00644F70" w:rsidRPr="00532470">
        <w:rPr>
          <w:rFonts w:ascii="Arial" w:hAnsi="Arial" w:cs="Arial"/>
        </w:rPr>
        <w:t xml:space="preserve">Společnost </w:t>
      </w:r>
      <w:r w:rsidR="00FE6F4A">
        <w:rPr>
          <w:rFonts w:ascii="Arial" w:hAnsi="Arial" w:cs="Arial"/>
        </w:rPr>
        <w:t>TOTAL</w:t>
      </w:r>
      <w:r w:rsidR="00644F70" w:rsidRPr="00532470">
        <w:rPr>
          <w:rFonts w:ascii="Arial" w:hAnsi="Arial" w:cs="Arial"/>
        </w:rPr>
        <w:t xml:space="preserve"> </w:t>
      </w:r>
      <w:r w:rsidR="005235DB">
        <w:rPr>
          <w:rFonts w:ascii="Arial" w:hAnsi="Arial" w:cs="Arial"/>
        </w:rPr>
        <w:t>Č</w:t>
      </w:r>
      <w:r w:rsidR="0069140A">
        <w:rPr>
          <w:rFonts w:ascii="Arial" w:hAnsi="Arial" w:cs="Arial"/>
        </w:rPr>
        <w:t>ESKÁ REPUBLIKA</w:t>
      </w:r>
      <w:r w:rsidR="005235DB" w:rsidRPr="0069140A">
        <w:rPr>
          <w:rFonts w:ascii="Arial" w:hAnsi="Arial" w:cs="Arial"/>
        </w:rPr>
        <w:t xml:space="preserve"> </w:t>
      </w:r>
      <w:r w:rsidR="005235DB" w:rsidRPr="00E01512">
        <w:rPr>
          <w:rFonts w:ascii="Arial" w:hAnsi="Arial" w:cs="Arial"/>
        </w:rPr>
        <w:t>vyrábí</w:t>
      </w:r>
      <w:r w:rsidR="000224AC" w:rsidRPr="00E01512">
        <w:rPr>
          <w:rFonts w:ascii="Arial" w:hAnsi="Arial" w:cs="Arial"/>
        </w:rPr>
        <w:t xml:space="preserve"> již </w:t>
      </w:r>
      <w:r w:rsidR="00266431" w:rsidRPr="00E01512">
        <w:rPr>
          <w:rFonts w:ascii="Arial" w:hAnsi="Arial" w:cs="Arial"/>
        </w:rPr>
        <w:t>řadu</w:t>
      </w:r>
      <w:r w:rsidR="005235DB" w:rsidRPr="0069140A">
        <w:rPr>
          <w:rFonts w:ascii="Arial" w:hAnsi="Arial" w:cs="Arial"/>
        </w:rPr>
        <w:t xml:space="preserve"> </w:t>
      </w:r>
      <w:r w:rsidR="002E322F">
        <w:rPr>
          <w:rFonts w:ascii="Arial" w:hAnsi="Arial" w:cs="Arial"/>
        </w:rPr>
        <w:t xml:space="preserve">let </w:t>
      </w:r>
      <w:r w:rsidR="005235DB" w:rsidRPr="0069140A">
        <w:rPr>
          <w:rFonts w:ascii="Arial" w:hAnsi="Arial" w:cs="Arial"/>
        </w:rPr>
        <w:t>ve</w:t>
      </w:r>
      <w:r w:rsidR="005235DB">
        <w:rPr>
          <w:rFonts w:ascii="Arial" w:hAnsi="Arial" w:cs="Arial"/>
        </w:rPr>
        <w:t xml:space="preserve"> </w:t>
      </w:r>
      <w:r w:rsidR="005235DB" w:rsidRPr="00E01512">
        <w:rPr>
          <w:rFonts w:ascii="Arial" w:hAnsi="Arial" w:cs="Arial"/>
          <w:color w:val="000000" w:themeColor="text1"/>
        </w:rPr>
        <w:t>středočeské</w:t>
      </w:r>
      <w:r w:rsidR="005235DB" w:rsidRPr="00E01512">
        <w:rPr>
          <w:rFonts w:ascii="Arial" w:hAnsi="Arial" w:cs="Arial"/>
          <w:color w:val="FF0000"/>
        </w:rPr>
        <w:t xml:space="preserve"> </w:t>
      </w:r>
      <w:r w:rsidR="005235DB">
        <w:rPr>
          <w:rFonts w:ascii="Arial" w:hAnsi="Arial" w:cs="Arial"/>
        </w:rPr>
        <w:t xml:space="preserve">Kouřimi </w:t>
      </w:r>
      <w:r w:rsidR="00C776F5" w:rsidRPr="00C776F5">
        <w:rPr>
          <w:rFonts w:ascii="Arial" w:hAnsi="Arial" w:cs="Arial"/>
        </w:rPr>
        <w:t xml:space="preserve">asfaltové výrobky určené pro </w:t>
      </w:r>
      <w:r w:rsidR="00E94E8B" w:rsidRPr="00EC2613">
        <w:rPr>
          <w:rFonts w:ascii="Arial" w:hAnsi="Arial" w:cs="Arial"/>
        </w:rPr>
        <w:t>použití</w:t>
      </w:r>
      <w:r w:rsidR="00E94E8B" w:rsidRPr="00C776F5">
        <w:rPr>
          <w:rFonts w:ascii="Arial" w:hAnsi="Arial" w:cs="Arial"/>
        </w:rPr>
        <w:t xml:space="preserve"> </w:t>
      </w:r>
      <w:r w:rsidR="00C776F5" w:rsidRPr="00C776F5">
        <w:rPr>
          <w:rFonts w:ascii="Arial" w:hAnsi="Arial" w:cs="Arial"/>
        </w:rPr>
        <w:t xml:space="preserve">v silničních a vodohospodářských stavbách, při izolacích ve stavebním sektoru a pro mnohé další průmyslové </w:t>
      </w:r>
      <w:r w:rsidR="00C776F5" w:rsidRPr="00EC2613">
        <w:rPr>
          <w:rFonts w:ascii="Arial" w:hAnsi="Arial" w:cs="Arial"/>
        </w:rPr>
        <w:t>aplikace</w:t>
      </w:r>
      <w:r w:rsidR="00C776F5" w:rsidRPr="00C776F5">
        <w:rPr>
          <w:rFonts w:ascii="Arial" w:hAnsi="Arial" w:cs="Arial"/>
        </w:rPr>
        <w:t>. Vysoký kvalitativní standard výrobků splňuje všechny požadované evropské a mezinárodní normy.</w:t>
      </w:r>
    </w:p>
    <w:p w14:paraId="1007CEED" w14:textId="2550C981" w:rsidR="00C776F5" w:rsidRDefault="005235DB" w:rsidP="00811573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 w:rsidRPr="005235DB">
        <w:rPr>
          <w:rFonts w:ascii="Arial" w:hAnsi="Arial" w:cs="Arial"/>
        </w:rPr>
        <w:t xml:space="preserve">Skupina </w:t>
      </w:r>
      <w:r w:rsidR="00FE6F4A">
        <w:rPr>
          <w:rFonts w:ascii="Arial" w:hAnsi="Arial" w:cs="Arial"/>
        </w:rPr>
        <w:t>TOTAL</w:t>
      </w:r>
      <w:r w:rsidR="00FE6F4A" w:rsidRPr="005235DB">
        <w:rPr>
          <w:rFonts w:ascii="Arial" w:hAnsi="Arial" w:cs="Arial"/>
        </w:rPr>
        <w:t xml:space="preserve"> </w:t>
      </w:r>
      <w:r w:rsidRPr="005235DB">
        <w:rPr>
          <w:rFonts w:ascii="Arial" w:hAnsi="Arial" w:cs="Arial"/>
        </w:rPr>
        <w:t xml:space="preserve">je již po desítky let na trhu s asfaltovými pojivy </w:t>
      </w:r>
      <w:r w:rsidRPr="00EC2613">
        <w:rPr>
          <w:rFonts w:ascii="Arial" w:hAnsi="Arial" w:cs="Arial"/>
        </w:rPr>
        <w:t>synonymem kvality</w:t>
      </w:r>
      <w:r w:rsidRPr="005235DB">
        <w:rPr>
          <w:rFonts w:ascii="Arial" w:hAnsi="Arial" w:cs="Arial"/>
        </w:rPr>
        <w:t xml:space="preserve">. Toto tvrzení může podložit řadou úspěšných projektů v nejnáročnějších podmínkách. Celosvětový </w:t>
      </w:r>
      <w:r w:rsidR="00E94E8B" w:rsidRPr="00EC2613">
        <w:rPr>
          <w:rFonts w:ascii="Arial" w:hAnsi="Arial" w:cs="Arial"/>
        </w:rPr>
        <w:t>úspěch má</w:t>
      </w:r>
      <w:r w:rsidRPr="005235DB">
        <w:rPr>
          <w:rFonts w:ascii="Arial" w:hAnsi="Arial" w:cs="Arial"/>
        </w:rPr>
        <w:t xml:space="preserve"> zejména polymerem modifikovaný asfalt </w:t>
      </w:r>
      <w:r w:rsidR="00FE6F4A">
        <w:rPr>
          <w:rFonts w:ascii="Arial" w:hAnsi="Arial" w:cs="Arial"/>
        </w:rPr>
        <w:t>STYRELF</w:t>
      </w:r>
      <w:r w:rsidRPr="005235DB">
        <w:rPr>
          <w:rFonts w:ascii="Arial" w:hAnsi="Arial" w:cs="Arial"/>
        </w:rPr>
        <w:t>, který úspěšně odolává provozu letadel, těžkých nákladních vozidel a závodních automobilů.</w:t>
      </w:r>
    </w:p>
    <w:p w14:paraId="169A0FC0" w14:textId="77777777" w:rsidR="00811573" w:rsidRPr="00EC2613" w:rsidRDefault="00811573" w:rsidP="00811573">
      <w:pPr>
        <w:tabs>
          <w:tab w:val="left" w:pos="6010"/>
        </w:tabs>
        <w:spacing w:line="360" w:lineRule="auto"/>
        <w:rPr>
          <w:rFonts w:ascii="Arial" w:hAnsi="Arial" w:cs="Arial"/>
        </w:rPr>
      </w:pPr>
    </w:p>
    <w:p w14:paraId="2F5AEE53" w14:textId="77777777" w:rsidR="00A305DA" w:rsidRPr="00811573" w:rsidRDefault="00A305DA" w:rsidP="00811573">
      <w:pPr>
        <w:tabs>
          <w:tab w:val="left" w:pos="6010"/>
        </w:tabs>
        <w:spacing w:line="360" w:lineRule="auto"/>
        <w:rPr>
          <w:rFonts w:ascii="Arial" w:hAnsi="Arial" w:cs="Arial"/>
          <w:b/>
        </w:rPr>
      </w:pPr>
      <w:r w:rsidRPr="00811573">
        <w:rPr>
          <w:rFonts w:ascii="Arial" w:hAnsi="Arial" w:cs="Arial"/>
          <w:b/>
        </w:rPr>
        <w:t>Silniční asfalty</w:t>
      </w:r>
    </w:p>
    <w:p w14:paraId="4E75BB1F" w14:textId="3432A339" w:rsidR="00C776F5" w:rsidRDefault="00811573" w:rsidP="00811573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Jednou z</w:t>
      </w:r>
      <w:r w:rsidR="00293ED5">
        <w:rPr>
          <w:rFonts w:ascii="Arial" w:hAnsi="Arial" w:cs="Arial"/>
        </w:rPr>
        <w:t> </w:t>
      </w:r>
      <w:r>
        <w:rPr>
          <w:rFonts w:ascii="Arial" w:hAnsi="Arial" w:cs="Arial"/>
        </w:rPr>
        <w:t>mno</w:t>
      </w:r>
      <w:r w:rsidR="00293ED5">
        <w:rPr>
          <w:rFonts w:ascii="Arial" w:hAnsi="Arial" w:cs="Arial"/>
        </w:rPr>
        <w:t xml:space="preserve">ha </w:t>
      </w:r>
      <w:r w:rsidR="005235DB">
        <w:rPr>
          <w:rFonts w:ascii="Arial" w:hAnsi="Arial" w:cs="Arial"/>
        </w:rPr>
        <w:t xml:space="preserve">řad silničních asfaltů z Kouřimi je </w:t>
      </w:r>
      <w:r w:rsidR="00C776F5">
        <w:rPr>
          <w:rFonts w:ascii="Arial" w:hAnsi="Arial" w:cs="Arial"/>
        </w:rPr>
        <w:t>STYRELF</w:t>
      </w:r>
      <w:r w:rsidR="005235DB">
        <w:rPr>
          <w:rFonts w:ascii="Arial" w:hAnsi="Arial" w:cs="Arial"/>
        </w:rPr>
        <w:t>. Jedná se o p</w:t>
      </w:r>
      <w:r w:rsidR="00C776F5" w:rsidRPr="00C776F5">
        <w:rPr>
          <w:rFonts w:ascii="Arial" w:hAnsi="Arial" w:cs="Arial"/>
        </w:rPr>
        <w:t xml:space="preserve">rvotřídní modifikovaný asfalt </w:t>
      </w:r>
      <w:r w:rsidR="005235DB">
        <w:rPr>
          <w:rFonts w:ascii="Arial" w:hAnsi="Arial" w:cs="Arial"/>
        </w:rPr>
        <w:t>a</w:t>
      </w:r>
      <w:r w:rsidR="00C776F5" w:rsidRPr="00C776F5">
        <w:rPr>
          <w:rFonts w:ascii="Arial" w:hAnsi="Arial" w:cs="Arial"/>
        </w:rPr>
        <w:t xml:space="preserve"> řešení pro dopravně a klimaticky extrémně zatížené vozovky.</w:t>
      </w:r>
      <w:r>
        <w:rPr>
          <w:rFonts w:ascii="Arial" w:hAnsi="Arial" w:cs="Arial"/>
        </w:rPr>
        <w:t xml:space="preserve"> </w:t>
      </w:r>
      <w:r w:rsidR="00C776F5" w:rsidRPr="00C776F5">
        <w:rPr>
          <w:rFonts w:ascii="Arial" w:hAnsi="Arial" w:cs="Arial"/>
        </w:rPr>
        <w:t>Dokazuj</w:t>
      </w:r>
      <w:r w:rsidR="000F318E">
        <w:rPr>
          <w:rFonts w:ascii="Arial" w:hAnsi="Arial" w:cs="Arial"/>
        </w:rPr>
        <w:t>e</w:t>
      </w:r>
      <w:r w:rsidR="00C776F5" w:rsidRPr="00C776F5">
        <w:rPr>
          <w:rFonts w:ascii="Arial" w:hAnsi="Arial" w:cs="Arial"/>
        </w:rPr>
        <w:t xml:space="preserve"> to již přes </w:t>
      </w:r>
      <w:r w:rsidR="00266431">
        <w:rPr>
          <w:rFonts w:ascii="Arial" w:hAnsi="Arial" w:cs="Arial"/>
        </w:rPr>
        <w:t>40</w:t>
      </w:r>
      <w:r w:rsidR="00C776F5" w:rsidRPr="00C776F5">
        <w:rPr>
          <w:rFonts w:ascii="Arial" w:hAnsi="Arial" w:cs="Arial"/>
        </w:rPr>
        <w:t xml:space="preserve"> let na vozovkách v těch nejtěžších podmínkách. Díky své odolnosti proti trvalým deformacím a vzniku nízkoteplotních a únavových trhlin je řada STYRELF ideálním řešením také pro mosty, letiště a skladovací prostory.</w:t>
      </w:r>
    </w:p>
    <w:p w14:paraId="15986D5B" w14:textId="77777777" w:rsidR="00293ED5" w:rsidRDefault="00293ED5" w:rsidP="00293ED5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Dalším příkladem špičkových asfaltů je řada </w:t>
      </w:r>
      <w:r w:rsidRPr="00A305DA">
        <w:rPr>
          <w:rFonts w:ascii="Arial" w:hAnsi="Arial" w:cs="Arial"/>
        </w:rPr>
        <w:t>KROMATIS</w:t>
      </w:r>
      <w:r>
        <w:rPr>
          <w:rFonts w:ascii="Arial" w:hAnsi="Arial" w:cs="Arial"/>
        </w:rPr>
        <w:t>.</w:t>
      </w:r>
      <w:r w:rsidRPr="00A305DA">
        <w:rPr>
          <w:rFonts w:ascii="Arial" w:hAnsi="Arial" w:cs="Arial"/>
        </w:rPr>
        <w:t xml:space="preserve"> Bezbarvý asfalt určený pro barevné úpravy pozemních komunikací.</w:t>
      </w:r>
      <w:r>
        <w:rPr>
          <w:rFonts w:ascii="Arial" w:hAnsi="Arial" w:cs="Arial"/>
        </w:rPr>
        <w:t xml:space="preserve"> </w:t>
      </w:r>
      <w:r w:rsidRPr="00A305DA">
        <w:rPr>
          <w:rFonts w:ascii="Arial" w:hAnsi="Arial" w:cs="Arial"/>
        </w:rPr>
        <w:t>V rámci trvalé snahy o zvýšení bezpečnosti provozu na pozemních komunikacích a zlepšení standardu kvality života v městském prostředí vyvinula Skupina TOTAL řadu bezbarvých syntetických pojiv KROMATIS. Použití výrobku KROMATIS snižuje náklady na veřejné osvětlení, zvyšuje pozornost řidiče a zlepšuje celkový estetický dojem z vozovky.</w:t>
      </w:r>
    </w:p>
    <w:p w14:paraId="13A7EE6A" w14:textId="77777777" w:rsidR="00C776F5" w:rsidRDefault="00293ED5" w:rsidP="00293ED5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všechny jmenujme ještě řadu </w:t>
      </w:r>
      <w:r w:rsidR="00A305DA" w:rsidRPr="00C776F5">
        <w:rPr>
          <w:rFonts w:ascii="Arial" w:hAnsi="Arial" w:cs="Arial"/>
        </w:rPr>
        <w:t>ECO²</w:t>
      </w:r>
      <w:r>
        <w:rPr>
          <w:rFonts w:ascii="Arial" w:hAnsi="Arial" w:cs="Arial"/>
        </w:rPr>
        <w:t xml:space="preserve">, což </w:t>
      </w:r>
      <w:r w:rsidR="00811573">
        <w:rPr>
          <w:rFonts w:ascii="Arial" w:hAnsi="Arial" w:cs="Arial"/>
        </w:rPr>
        <w:t>je m</w:t>
      </w:r>
      <w:r w:rsidR="00C776F5" w:rsidRPr="00C776F5">
        <w:rPr>
          <w:rFonts w:ascii="Arial" w:hAnsi="Arial" w:cs="Arial"/>
        </w:rPr>
        <w:t>oderní asfalt, který šetří životní prostředí a náklady při výrobě a pokládce.</w:t>
      </w:r>
      <w:r w:rsidR="00811573">
        <w:rPr>
          <w:rFonts w:ascii="Arial" w:hAnsi="Arial" w:cs="Arial"/>
        </w:rPr>
        <w:t xml:space="preserve"> Umožňuje</w:t>
      </w:r>
      <w:r w:rsidR="00C776F5" w:rsidRPr="00C776F5">
        <w:rPr>
          <w:rFonts w:ascii="Arial" w:hAnsi="Arial" w:cs="Arial"/>
        </w:rPr>
        <w:t xml:space="preserve"> vyrábět směsi při nízkých teplotách bez investic do </w:t>
      </w:r>
      <w:r w:rsidR="00C776F5" w:rsidRPr="00C776F5">
        <w:rPr>
          <w:rFonts w:ascii="Arial" w:hAnsi="Arial" w:cs="Arial"/>
        </w:rPr>
        <w:lastRenderedPageBreak/>
        <w:t>nových výrobních zařízení. Při srovnatelných vlastnostech, jako mají standardní horké asfaltové směsi, umožňuje tato řada v závislosti na druhu použitého asfaltu snížení teploty při výrobě a pokládce až o 40 °C.</w:t>
      </w:r>
    </w:p>
    <w:p w14:paraId="2C720E62" w14:textId="77777777" w:rsidR="00293ED5" w:rsidRDefault="00293ED5" w:rsidP="00811573">
      <w:pPr>
        <w:tabs>
          <w:tab w:val="left" w:pos="6010"/>
        </w:tabs>
        <w:spacing w:line="360" w:lineRule="auto"/>
        <w:rPr>
          <w:rFonts w:ascii="Arial" w:hAnsi="Arial" w:cs="Arial"/>
          <w:b/>
        </w:rPr>
      </w:pPr>
    </w:p>
    <w:p w14:paraId="2E9E9015" w14:textId="77777777" w:rsidR="00811573" w:rsidRDefault="00A305DA" w:rsidP="00811573">
      <w:pPr>
        <w:tabs>
          <w:tab w:val="left" w:pos="6010"/>
        </w:tabs>
        <w:spacing w:line="360" w:lineRule="auto"/>
        <w:rPr>
          <w:rFonts w:ascii="Arial" w:hAnsi="Arial" w:cs="Arial"/>
          <w:b/>
        </w:rPr>
      </w:pPr>
      <w:r w:rsidRPr="00811573">
        <w:rPr>
          <w:rFonts w:ascii="Arial" w:hAnsi="Arial" w:cs="Arial"/>
          <w:b/>
        </w:rPr>
        <w:t>Průmyslové asfalty</w:t>
      </w:r>
    </w:p>
    <w:p w14:paraId="140A3E3D" w14:textId="77777777" w:rsidR="00A305DA" w:rsidRPr="00811573" w:rsidRDefault="00A305DA" w:rsidP="00293ED5">
      <w:pPr>
        <w:tabs>
          <w:tab w:val="left" w:pos="6010"/>
        </w:tabs>
        <w:spacing w:line="360" w:lineRule="auto"/>
        <w:jc w:val="both"/>
        <w:rPr>
          <w:rFonts w:ascii="Arial" w:hAnsi="Arial" w:cs="Arial"/>
          <w:b/>
        </w:rPr>
      </w:pPr>
      <w:r w:rsidRPr="00A305DA">
        <w:rPr>
          <w:rFonts w:ascii="Arial" w:hAnsi="Arial" w:cs="Arial"/>
        </w:rPr>
        <w:t>V oblasti průmyslových aplikací hraje asfalt důležitou roli hlavně při výrobě střešních a izolačních asfaltových pásů. Nejčastějším účelem použití je vodotěsná izolace plochých střech</w:t>
      </w:r>
      <w:r w:rsidR="00FE6F4A">
        <w:rPr>
          <w:rFonts w:ascii="Arial" w:hAnsi="Arial" w:cs="Arial"/>
        </w:rPr>
        <w:t>, střešní šindele</w:t>
      </w:r>
      <w:r w:rsidRPr="00A305DA">
        <w:rPr>
          <w:rFonts w:ascii="Arial" w:hAnsi="Arial" w:cs="Arial"/>
        </w:rPr>
        <w:t>. Nejvyšší kvality dosahují modifikované asfaltové pásy, jejichž povlakovou hmotu tvoří homogenní směs asfaltu, polymeru a minerálního plniva. Odolávají nepříznivým klimatickým podmínkám, jako jsou například kroupy, mráz nebo horko a mají dlouhou životnost.</w:t>
      </w:r>
    </w:p>
    <w:p w14:paraId="68025E02" w14:textId="274F2D1C" w:rsidR="00A305DA" w:rsidRDefault="00293ED5" w:rsidP="00293ED5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 w:rsidRPr="00A305DA">
        <w:rPr>
          <w:rFonts w:ascii="Arial" w:hAnsi="Arial" w:cs="Arial"/>
        </w:rPr>
        <w:t xml:space="preserve">Oxidovaný asfalt pro průmyslové aplikace </w:t>
      </w:r>
      <w:r w:rsidR="00A305DA" w:rsidRPr="00A305DA">
        <w:rPr>
          <w:rFonts w:ascii="Arial" w:hAnsi="Arial" w:cs="Arial"/>
        </w:rPr>
        <w:t xml:space="preserve">STELOX je </w:t>
      </w:r>
      <w:r w:rsidR="00A305DA" w:rsidRPr="00EC2613">
        <w:rPr>
          <w:rFonts w:ascii="Arial" w:hAnsi="Arial" w:cs="Arial"/>
        </w:rPr>
        <w:t xml:space="preserve">asfalt </w:t>
      </w:r>
      <w:r w:rsidR="00A305DA" w:rsidRPr="00A305DA">
        <w:rPr>
          <w:rFonts w:ascii="Arial" w:hAnsi="Arial" w:cs="Arial"/>
        </w:rPr>
        <w:t xml:space="preserve">vzniklý procesem vhánění </w:t>
      </w:r>
      <w:r>
        <w:rPr>
          <w:rFonts w:ascii="Arial" w:hAnsi="Arial" w:cs="Arial"/>
        </w:rPr>
        <w:t>v</w:t>
      </w:r>
      <w:r w:rsidR="00A305DA" w:rsidRPr="00A305DA">
        <w:rPr>
          <w:rFonts w:ascii="Arial" w:hAnsi="Arial" w:cs="Arial"/>
        </w:rPr>
        <w:t xml:space="preserve">zduchu do běžného destilačního </w:t>
      </w:r>
      <w:r w:rsidR="00A305DA" w:rsidRPr="00EC2613">
        <w:rPr>
          <w:rFonts w:ascii="Arial" w:hAnsi="Arial" w:cs="Arial"/>
        </w:rPr>
        <w:t>asfaltu</w:t>
      </w:r>
      <w:r w:rsidR="00A305DA" w:rsidRPr="00A305DA">
        <w:rPr>
          <w:rFonts w:ascii="Arial" w:hAnsi="Arial" w:cs="Arial"/>
        </w:rPr>
        <w:t xml:space="preserve"> při vysokých teplotách (</w:t>
      </w:r>
      <w:proofErr w:type="gramStart"/>
      <w:r w:rsidR="00A305DA" w:rsidRPr="00A305DA">
        <w:rPr>
          <w:rFonts w:ascii="Arial" w:hAnsi="Arial" w:cs="Arial"/>
        </w:rPr>
        <w:t>220 – 250</w:t>
      </w:r>
      <w:proofErr w:type="gramEnd"/>
      <w:r w:rsidR="00A305DA" w:rsidRPr="00A305DA">
        <w:rPr>
          <w:rFonts w:ascii="Arial" w:hAnsi="Arial" w:cs="Arial"/>
        </w:rPr>
        <w:t xml:space="preserve"> °C) čímž dosahuje odolnosti proti vysokým teplotám a zvýšenou elasticitu při nižších teplotách. To z něj dělá ideální materiál pro těsnící a zálivkové hmoty.</w:t>
      </w:r>
      <w:r>
        <w:rPr>
          <w:rFonts w:ascii="Arial" w:hAnsi="Arial" w:cs="Arial"/>
        </w:rPr>
        <w:t xml:space="preserve"> </w:t>
      </w:r>
      <w:r w:rsidR="00A305DA" w:rsidRPr="00A305DA">
        <w:rPr>
          <w:rFonts w:ascii="Arial" w:hAnsi="Arial" w:cs="Arial"/>
        </w:rPr>
        <w:t>Oblast použití výrobků STELOX jsou zejména střešní a izolační asfaltové pásy, asfaltová lepidla a laky. Dalšími aplikacemi těchto asfaltů jsou např. izolace a ochranné materiály v elektrickém sektoru. STELOX v blocích je využíván zejména jako spojovací vrstva jednotlivých izolačních membrán na stavbě.</w:t>
      </w:r>
    </w:p>
    <w:p w14:paraId="3DDD673E" w14:textId="23825D72" w:rsidR="00A305DA" w:rsidRDefault="00A305DA" w:rsidP="00293ED5">
      <w:pPr>
        <w:tabs>
          <w:tab w:val="left" w:pos="6010"/>
        </w:tabs>
        <w:spacing w:line="360" w:lineRule="auto"/>
        <w:jc w:val="both"/>
        <w:rPr>
          <w:rFonts w:ascii="Arial" w:hAnsi="Arial" w:cs="Arial"/>
        </w:rPr>
      </w:pPr>
      <w:r w:rsidRPr="00A305DA">
        <w:rPr>
          <w:rFonts w:ascii="Arial" w:hAnsi="Arial" w:cs="Arial"/>
        </w:rPr>
        <w:t xml:space="preserve">Tvrdý </w:t>
      </w:r>
      <w:r w:rsidRPr="00EC2613">
        <w:rPr>
          <w:rFonts w:ascii="Arial" w:hAnsi="Arial" w:cs="Arial"/>
        </w:rPr>
        <w:t xml:space="preserve">asfalt </w:t>
      </w:r>
      <w:r w:rsidRPr="00A305DA">
        <w:rPr>
          <w:rFonts w:ascii="Arial" w:hAnsi="Arial" w:cs="Arial"/>
        </w:rPr>
        <w:t>s vysokým bodem měknutí</w:t>
      </w:r>
      <w:r w:rsidR="00293ED5">
        <w:rPr>
          <w:rFonts w:ascii="Arial" w:hAnsi="Arial" w:cs="Arial"/>
        </w:rPr>
        <w:t xml:space="preserve"> </w:t>
      </w:r>
      <w:r w:rsidRPr="00A305DA">
        <w:rPr>
          <w:rFonts w:ascii="Arial" w:hAnsi="Arial" w:cs="Arial"/>
        </w:rPr>
        <w:t xml:space="preserve">COVREX </w:t>
      </w:r>
      <w:r w:rsidR="00A0695B">
        <w:rPr>
          <w:rFonts w:ascii="Arial" w:hAnsi="Arial" w:cs="Arial"/>
        </w:rPr>
        <w:t>vzniká</w:t>
      </w:r>
      <w:r w:rsidRPr="00A305DA">
        <w:rPr>
          <w:rFonts w:ascii="Arial" w:hAnsi="Arial" w:cs="Arial"/>
        </w:rPr>
        <w:t xml:space="preserve"> </w:t>
      </w:r>
      <w:r w:rsidR="00266431">
        <w:rPr>
          <w:rFonts w:ascii="Arial" w:hAnsi="Arial" w:cs="Arial"/>
        </w:rPr>
        <w:t>oxidací</w:t>
      </w:r>
      <w:r w:rsidRPr="00A305DA">
        <w:rPr>
          <w:rFonts w:ascii="Arial" w:hAnsi="Arial" w:cs="Arial"/>
        </w:rPr>
        <w:t xml:space="preserve"> destilačního </w:t>
      </w:r>
      <w:r w:rsidRPr="00EC2613">
        <w:rPr>
          <w:rFonts w:ascii="Arial" w:hAnsi="Arial" w:cs="Arial"/>
        </w:rPr>
        <w:t xml:space="preserve">asfaltu </w:t>
      </w:r>
      <w:r w:rsidRPr="00A305DA">
        <w:rPr>
          <w:rFonts w:ascii="Arial" w:hAnsi="Arial" w:cs="Arial"/>
        </w:rPr>
        <w:t>při vysokých teplotách (220–250 °C), čímž dosahuje mnohem vyššího penetračního indexu (menší teplotní citlivost). Řada COVREX je tudíž vhodná pro výrobu průmyslových a obytných podlah, a to včetně interiérů. Dalšími průmyslovými aplikacemi jsou například výroba laků, izolací v automobilovém průmyslu, výroba pneumatik, tiskařských barev, hokejových puků a jiné.</w:t>
      </w:r>
    </w:p>
    <w:bookmarkEnd w:id="0"/>
    <w:p w14:paraId="71CE7A4E" w14:textId="77777777" w:rsidR="00A305DA" w:rsidRDefault="00A305DA" w:rsidP="00811573">
      <w:pPr>
        <w:tabs>
          <w:tab w:val="left" w:pos="6010"/>
        </w:tabs>
        <w:spacing w:line="360" w:lineRule="auto"/>
        <w:rPr>
          <w:rFonts w:ascii="Arial" w:hAnsi="Arial" w:cs="Arial"/>
        </w:rPr>
      </w:pPr>
    </w:p>
    <w:sectPr w:rsidR="00A305DA" w:rsidSect="00C06A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8FC9" w14:textId="77777777" w:rsidR="00D0555A" w:rsidRDefault="00D0555A" w:rsidP="00E9787F">
      <w:pPr>
        <w:spacing w:after="0" w:line="240" w:lineRule="auto"/>
      </w:pPr>
      <w:r>
        <w:separator/>
      </w:r>
    </w:p>
  </w:endnote>
  <w:endnote w:type="continuationSeparator" w:id="0">
    <w:p w14:paraId="3B69A92B" w14:textId="77777777" w:rsidR="00D0555A" w:rsidRDefault="00D0555A" w:rsidP="00E9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3115" w14:textId="77777777" w:rsidR="00D0555A" w:rsidRDefault="00D0555A" w:rsidP="00E9787F">
      <w:pPr>
        <w:spacing w:after="0" w:line="240" w:lineRule="auto"/>
      </w:pPr>
      <w:r>
        <w:separator/>
      </w:r>
    </w:p>
  </w:footnote>
  <w:footnote w:type="continuationSeparator" w:id="0">
    <w:p w14:paraId="5F5E19F2" w14:textId="77777777" w:rsidR="00D0555A" w:rsidRDefault="00D0555A" w:rsidP="00E9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B7F"/>
    <w:multiLevelType w:val="hybridMultilevel"/>
    <w:tmpl w:val="DC5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B75"/>
    <w:multiLevelType w:val="hybridMultilevel"/>
    <w:tmpl w:val="59BE4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FB8"/>
    <w:multiLevelType w:val="hybridMultilevel"/>
    <w:tmpl w:val="5368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645C"/>
    <w:multiLevelType w:val="hybridMultilevel"/>
    <w:tmpl w:val="CD90C9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1F4DC0"/>
    <w:multiLevelType w:val="hybridMultilevel"/>
    <w:tmpl w:val="023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2F35"/>
    <w:multiLevelType w:val="hybridMultilevel"/>
    <w:tmpl w:val="671288BE"/>
    <w:lvl w:ilvl="0" w:tplc="21CE2644">
      <w:numFmt w:val="bullet"/>
      <w:lvlText w:val="•"/>
      <w:lvlJc w:val="left"/>
      <w:pPr>
        <w:ind w:left="1428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F6432E"/>
    <w:multiLevelType w:val="hybridMultilevel"/>
    <w:tmpl w:val="EB9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B7"/>
    <w:rsid w:val="00000D41"/>
    <w:rsid w:val="000021CD"/>
    <w:rsid w:val="00003418"/>
    <w:rsid w:val="000112C3"/>
    <w:rsid w:val="00017D45"/>
    <w:rsid w:val="000224AC"/>
    <w:rsid w:val="0002511F"/>
    <w:rsid w:val="000264DD"/>
    <w:rsid w:val="00047E78"/>
    <w:rsid w:val="000648D7"/>
    <w:rsid w:val="000727CB"/>
    <w:rsid w:val="0007691A"/>
    <w:rsid w:val="00077EE2"/>
    <w:rsid w:val="00095C31"/>
    <w:rsid w:val="000A0CD6"/>
    <w:rsid w:val="000A0CE1"/>
    <w:rsid w:val="000A1145"/>
    <w:rsid w:val="000A2845"/>
    <w:rsid w:val="000B01F7"/>
    <w:rsid w:val="000E550B"/>
    <w:rsid w:val="000F318E"/>
    <w:rsid w:val="0010596C"/>
    <w:rsid w:val="0010790C"/>
    <w:rsid w:val="00143BD2"/>
    <w:rsid w:val="00176745"/>
    <w:rsid w:val="001B4C1F"/>
    <w:rsid w:val="001D75F3"/>
    <w:rsid w:val="00200E2C"/>
    <w:rsid w:val="0022602E"/>
    <w:rsid w:val="00226262"/>
    <w:rsid w:val="00266431"/>
    <w:rsid w:val="00293ED5"/>
    <w:rsid w:val="002B0B00"/>
    <w:rsid w:val="002B21CF"/>
    <w:rsid w:val="002E322F"/>
    <w:rsid w:val="002F41E3"/>
    <w:rsid w:val="00351D67"/>
    <w:rsid w:val="0038014D"/>
    <w:rsid w:val="00383879"/>
    <w:rsid w:val="00395C04"/>
    <w:rsid w:val="00396430"/>
    <w:rsid w:val="003B31D2"/>
    <w:rsid w:val="003B3AD3"/>
    <w:rsid w:val="003D2CAA"/>
    <w:rsid w:val="003E624E"/>
    <w:rsid w:val="003E6A77"/>
    <w:rsid w:val="00400E44"/>
    <w:rsid w:val="00432A87"/>
    <w:rsid w:val="00440794"/>
    <w:rsid w:val="00451900"/>
    <w:rsid w:val="0048459A"/>
    <w:rsid w:val="004A4111"/>
    <w:rsid w:val="004D1A7C"/>
    <w:rsid w:val="004F2790"/>
    <w:rsid w:val="00503F5A"/>
    <w:rsid w:val="00511B24"/>
    <w:rsid w:val="005235DB"/>
    <w:rsid w:val="00532470"/>
    <w:rsid w:val="00536CB2"/>
    <w:rsid w:val="005419DC"/>
    <w:rsid w:val="00545725"/>
    <w:rsid w:val="00563BE6"/>
    <w:rsid w:val="005661C3"/>
    <w:rsid w:val="0058052D"/>
    <w:rsid w:val="00584040"/>
    <w:rsid w:val="005A7519"/>
    <w:rsid w:val="005B55A8"/>
    <w:rsid w:val="005C7A05"/>
    <w:rsid w:val="005F33DC"/>
    <w:rsid w:val="006278F0"/>
    <w:rsid w:val="0063239F"/>
    <w:rsid w:val="006339A0"/>
    <w:rsid w:val="00644F70"/>
    <w:rsid w:val="00646A92"/>
    <w:rsid w:val="00661486"/>
    <w:rsid w:val="00662CB6"/>
    <w:rsid w:val="00677941"/>
    <w:rsid w:val="0069140A"/>
    <w:rsid w:val="006E4AB9"/>
    <w:rsid w:val="007002F3"/>
    <w:rsid w:val="00713B8F"/>
    <w:rsid w:val="00714ECD"/>
    <w:rsid w:val="00746115"/>
    <w:rsid w:val="00765967"/>
    <w:rsid w:val="00780C55"/>
    <w:rsid w:val="00781FDB"/>
    <w:rsid w:val="007C0A74"/>
    <w:rsid w:val="007C2A28"/>
    <w:rsid w:val="007E66F6"/>
    <w:rsid w:val="00811573"/>
    <w:rsid w:val="008343F5"/>
    <w:rsid w:val="00870B35"/>
    <w:rsid w:val="008A4AD4"/>
    <w:rsid w:val="008B3821"/>
    <w:rsid w:val="008B5FB3"/>
    <w:rsid w:val="008E2136"/>
    <w:rsid w:val="008F658E"/>
    <w:rsid w:val="008F72B4"/>
    <w:rsid w:val="008F7BAB"/>
    <w:rsid w:val="00906C56"/>
    <w:rsid w:val="00964F22"/>
    <w:rsid w:val="00974E37"/>
    <w:rsid w:val="009B4696"/>
    <w:rsid w:val="009E24FA"/>
    <w:rsid w:val="00A0695B"/>
    <w:rsid w:val="00A305DA"/>
    <w:rsid w:val="00A560D1"/>
    <w:rsid w:val="00A56E79"/>
    <w:rsid w:val="00A6238D"/>
    <w:rsid w:val="00A62652"/>
    <w:rsid w:val="00AA33FA"/>
    <w:rsid w:val="00AA6C3C"/>
    <w:rsid w:val="00AF6B5D"/>
    <w:rsid w:val="00B02AE8"/>
    <w:rsid w:val="00B04E86"/>
    <w:rsid w:val="00B1426C"/>
    <w:rsid w:val="00B34F87"/>
    <w:rsid w:val="00B40F78"/>
    <w:rsid w:val="00BA70BD"/>
    <w:rsid w:val="00BA71EB"/>
    <w:rsid w:val="00BD59EF"/>
    <w:rsid w:val="00BE50B1"/>
    <w:rsid w:val="00C06AB7"/>
    <w:rsid w:val="00C2586A"/>
    <w:rsid w:val="00C52761"/>
    <w:rsid w:val="00C71265"/>
    <w:rsid w:val="00C7647E"/>
    <w:rsid w:val="00C776F5"/>
    <w:rsid w:val="00C85D02"/>
    <w:rsid w:val="00CA61C8"/>
    <w:rsid w:val="00CD213C"/>
    <w:rsid w:val="00D0555A"/>
    <w:rsid w:val="00D07634"/>
    <w:rsid w:val="00D45259"/>
    <w:rsid w:val="00D825F3"/>
    <w:rsid w:val="00D93659"/>
    <w:rsid w:val="00D9469B"/>
    <w:rsid w:val="00E01512"/>
    <w:rsid w:val="00E27032"/>
    <w:rsid w:val="00E34C99"/>
    <w:rsid w:val="00E35E40"/>
    <w:rsid w:val="00E35EC0"/>
    <w:rsid w:val="00E40F32"/>
    <w:rsid w:val="00E6528B"/>
    <w:rsid w:val="00E77780"/>
    <w:rsid w:val="00E8526A"/>
    <w:rsid w:val="00E94E8B"/>
    <w:rsid w:val="00E9787F"/>
    <w:rsid w:val="00EA7BE2"/>
    <w:rsid w:val="00EC2613"/>
    <w:rsid w:val="00EF069A"/>
    <w:rsid w:val="00EF09BD"/>
    <w:rsid w:val="00F02916"/>
    <w:rsid w:val="00F06638"/>
    <w:rsid w:val="00F471AB"/>
    <w:rsid w:val="00F54481"/>
    <w:rsid w:val="00F60757"/>
    <w:rsid w:val="00FA3336"/>
    <w:rsid w:val="00FC4461"/>
    <w:rsid w:val="00FC562E"/>
    <w:rsid w:val="00FE6F4A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3973"/>
  <w15:chartTrackingRefBased/>
  <w15:docId w15:val="{7461E88F-E67C-4947-9C21-19496BB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1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7F"/>
  </w:style>
  <w:style w:type="paragraph" w:styleId="Zpat">
    <w:name w:val="footer"/>
    <w:basedOn w:val="Normln"/>
    <w:link w:val="Zpat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7F"/>
  </w:style>
  <w:style w:type="character" w:styleId="Odkaznakoment">
    <w:name w:val="annotation reference"/>
    <w:basedOn w:val="Standardnpsmoodstavce"/>
    <w:uiPriority w:val="99"/>
    <w:semiHidden/>
    <w:unhideWhenUsed/>
    <w:rsid w:val="00003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4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4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4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6C5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81FD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61D7D90E68479744ADC24453C435" ma:contentTypeVersion="11" ma:contentTypeDescription="Crée un document." ma:contentTypeScope="" ma:versionID="0207b9f363c26cc7c2550cef61b359c5">
  <xsd:schema xmlns:xsd="http://www.w3.org/2001/XMLSchema" xmlns:xs="http://www.w3.org/2001/XMLSchema" xmlns:p="http://schemas.microsoft.com/office/2006/metadata/properties" xmlns:ns3="3d4f1690-1046-46a2-8f0d-228af6519b41" xmlns:ns4="ff48fea3-1e36-4831-a0c5-338ca9d33ef6" targetNamespace="http://schemas.microsoft.com/office/2006/metadata/properties" ma:root="true" ma:fieldsID="7c2569ff8776d5e901945a86b516ffd3" ns3:_="" ns4:_="">
    <xsd:import namespace="3d4f1690-1046-46a2-8f0d-228af6519b41"/>
    <xsd:import namespace="ff48fea3-1e36-4831-a0c5-338ca9d33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1690-1046-46a2-8f0d-228af6519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fea3-1e36-4831-a0c5-338ca9d33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600D-F350-4F83-AAE5-D9B72DEB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1690-1046-46a2-8f0d-228af6519b41"/>
    <ds:schemaRef ds:uri="ff48fea3-1e36-4831-a0c5-338ca9d33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335D5-4562-4C00-8EE0-1E16C532C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DB1CB-2D47-4071-AD75-BAD129711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2019-03-19T08:47:00Z</cp:lastPrinted>
  <dcterms:created xsi:type="dcterms:W3CDTF">2019-10-30T12:31:00Z</dcterms:created>
  <dcterms:modified xsi:type="dcterms:W3CDTF">2019-10-30T12:31:00Z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0x01010017D961D7D90E68479744ADC24453C435</vt:lpwstr>
  </property>
</Properties>
</file>