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F696B" w14:textId="77777777" w:rsidR="007C2DEC" w:rsidRPr="008D29D1" w:rsidRDefault="007C2DEC" w:rsidP="002E31B4">
      <w:pPr>
        <w:jc w:val="center"/>
        <w:rPr>
          <w:rFonts w:cstheme="minorHAnsi"/>
          <w:b/>
          <w:bCs/>
          <w:lang w:val="cs-CZ"/>
        </w:rPr>
      </w:pPr>
    </w:p>
    <w:p w14:paraId="381DE606" w14:textId="6421B8AD" w:rsidR="00264EE2" w:rsidRPr="00583A03" w:rsidRDefault="00583A03" w:rsidP="00583A03">
      <w:pPr>
        <w:jc w:val="center"/>
        <w:rPr>
          <w:rFonts w:cstheme="minorHAnsi"/>
          <w:b/>
          <w:bCs/>
          <w:sz w:val="28"/>
          <w:szCs w:val="28"/>
          <w:lang w:val="cs-CZ"/>
        </w:rPr>
      </w:pPr>
      <w:r>
        <w:rPr>
          <w:rFonts w:cstheme="minorHAnsi"/>
          <w:b/>
          <w:bCs/>
          <w:sz w:val="28"/>
          <w:szCs w:val="28"/>
          <w:lang w:val="cs-CZ"/>
        </w:rPr>
        <w:t>M</w:t>
      </w:r>
      <w:r w:rsidR="008D29D1" w:rsidRPr="00134805">
        <w:rPr>
          <w:rFonts w:cstheme="minorHAnsi"/>
          <w:b/>
          <w:bCs/>
          <w:sz w:val="28"/>
          <w:szCs w:val="28"/>
          <w:lang w:val="cs-CZ"/>
        </w:rPr>
        <w:t>imořádně tenký</w:t>
      </w:r>
      <w:r w:rsidR="00E85F4D">
        <w:rPr>
          <w:rFonts w:cstheme="minorHAnsi"/>
          <w:b/>
          <w:bCs/>
          <w:sz w:val="28"/>
          <w:szCs w:val="28"/>
          <w:lang w:val="cs-CZ"/>
        </w:rPr>
        <w:t>, elegantní a</w:t>
      </w:r>
      <w:r w:rsidR="008D29D1" w:rsidRPr="00134805">
        <w:rPr>
          <w:rFonts w:cstheme="minorHAnsi"/>
          <w:b/>
          <w:bCs/>
          <w:sz w:val="28"/>
          <w:szCs w:val="28"/>
          <w:lang w:val="cs-CZ"/>
        </w:rPr>
        <w:t xml:space="preserve"> odolný telefon </w:t>
      </w:r>
      <w:proofErr w:type="spellStart"/>
      <w:r w:rsidR="008D29D1" w:rsidRPr="00134805">
        <w:rPr>
          <w:rFonts w:cstheme="minorHAnsi"/>
          <w:b/>
          <w:bCs/>
          <w:sz w:val="28"/>
          <w:szCs w:val="28"/>
          <w:lang w:val="cs-CZ"/>
        </w:rPr>
        <w:t>Cat</w:t>
      </w:r>
      <w:proofErr w:type="spellEnd"/>
      <w:r w:rsidR="008D29D1" w:rsidRPr="00134805">
        <w:rPr>
          <w:rFonts w:cstheme="minorHAnsi"/>
          <w:b/>
          <w:bCs/>
          <w:sz w:val="28"/>
          <w:szCs w:val="28"/>
          <w:lang w:val="cs-CZ"/>
        </w:rPr>
        <w:t xml:space="preserve"> S52</w:t>
      </w:r>
      <w:r>
        <w:rPr>
          <w:rFonts w:cstheme="minorHAnsi"/>
          <w:b/>
          <w:bCs/>
          <w:sz w:val="28"/>
          <w:szCs w:val="28"/>
          <w:lang w:val="cs-CZ"/>
        </w:rPr>
        <w:t xml:space="preserve">. </w:t>
      </w:r>
      <w:r>
        <w:rPr>
          <w:rFonts w:cstheme="minorHAnsi"/>
          <w:b/>
          <w:bCs/>
          <w:sz w:val="28"/>
          <w:szCs w:val="28"/>
          <w:lang w:val="cs-CZ"/>
        </w:rPr>
        <w:br/>
      </w:r>
      <w:r w:rsidR="008D29D1" w:rsidRPr="00583A03">
        <w:rPr>
          <w:rFonts w:cstheme="minorHAnsi"/>
          <w:b/>
          <w:bCs/>
          <w:lang w:val="cs-CZ"/>
        </w:rPr>
        <w:t>Vejde se do každé kapsy, a přesto se dokáže vyrovnat s jakýmikoli podmínkami</w:t>
      </w:r>
      <w:r w:rsidR="008242F4">
        <w:rPr>
          <w:rFonts w:cstheme="minorHAnsi"/>
          <w:b/>
          <w:bCs/>
          <w:lang w:val="cs-CZ"/>
        </w:rPr>
        <w:br/>
      </w:r>
    </w:p>
    <w:p w14:paraId="542406BA" w14:textId="77777777" w:rsidR="002E31B4" w:rsidRPr="008D29D1" w:rsidRDefault="002E31B4" w:rsidP="002E31B4">
      <w:pPr>
        <w:jc w:val="center"/>
        <w:rPr>
          <w:rFonts w:eastAsia="Times New Roman" w:cstheme="minorHAnsi"/>
          <w:i/>
          <w:iCs/>
          <w:color w:val="373737"/>
          <w:lang w:val="cs-CZ" w:eastAsia="en-GB"/>
        </w:rPr>
      </w:pPr>
    </w:p>
    <w:p w14:paraId="03FC19A6" w14:textId="730907E7" w:rsidR="00106E01" w:rsidRDefault="008242F4" w:rsidP="00E7197A">
      <w:pPr>
        <w:rPr>
          <w:sz w:val="22"/>
          <w:szCs w:val="22"/>
          <w:lang w:val="cs-CZ"/>
        </w:rPr>
      </w:pPr>
      <w:r w:rsidRPr="008242F4">
        <w:rPr>
          <w:b/>
          <w:bCs/>
          <w:sz w:val="22"/>
          <w:szCs w:val="22"/>
        </w:rPr>
        <w:t>Praha 11. 11. 2019 -</w:t>
      </w:r>
      <w:r>
        <w:t xml:space="preserve"> </w:t>
      </w:r>
      <w:proofErr w:type="spellStart"/>
      <w:r w:rsidR="00583A03" w:rsidRPr="008242F4">
        <w:rPr>
          <w:sz w:val="22"/>
          <w:szCs w:val="22"/>
        </w:rPr>
        <w:t>Společnost</w:t>
      </w:r>
      <w:proofErr w:type="spellEnd"/>
      <w:r w:rsidR="00583A03" w:rsidRPr="008242F4">
        <w:rPr>
          <w:sz w:val="22"/>
          <w:szCs w:val="22"/>
        </w:rPr>
        <w:t xml:space="preserve"> </w:t>
      </w:r>
      <w:hyperlink r:id="rId10" w:tgtFrame="_blank" w:history="1">
        <w:proofErr w:type="spellStart"/>
        <w:r w:rsidR="00E7197A" w:rsidRPr="008242F4">
          <w:rPr>
            <w:rStyle w:val="Hypertextovodkaz"/>
            <w:color w:val="00837E"/>
            <w:sz w:val="22"/>
            <w:szCs w:val="22"/>
            <w:lang w:val="cs-CZ" w:eastAsia="en-GB"/>
          </w:rPr>
          <w:t>Cat</w:t>
        </w:r>
        <w:proofErr w:type="spellEnd"/>
        <w:r w:rsidR="00E7197A" w:rsidRPr="008242F4">
          <w:rPr>
            <w:rStyle w:val="Hypertextovodkaz"/>
            <w:color w:val="00837E"/>
            <w:sz w:val="22"/>
            <w:szCs w:val="22"/>
            <w:vertAlign w:val="superscript"/>
            <w:lang w:val="cs-CZ" w:eastAsia="en-GB"/>
          </w:rPr>
          <w:t>®</w:t>
        </w:r>
        <w:r w:rsidR="00E7197A" w:rsidRPr="008242F4">
          <w:rPr>
            <w:rStyle w:val="Hypertextovodkaz"/>
            <w:color w:val="00837E"/>
            <w:sz w:val="22"/>
            <w:szCs w:val="22"/>
            <w:lang w:val="cs-CZ" w:eastAsia="en-GB"/>
          </w:rPr>
          <w:t> </w:t>
        </w:r>
        <w:proofErr w:type="spellStart"/>
        <w:r w:rsidR="00E7197A" w:rsidRPr="008242F4">
          <w:rPr>
            <w:rStyle w:val="Hypertextovodkaz"/>
            <w:color w:val="00837E"/>
            <w:sz w:val="22"/>
            <w:szCs w:val="22"/>
            <w:lang w:val="cs-CZ" w:eastAsia="en-GB"/>
          </w:rPr>
          <w:t>Phones</w:t>
        </w:r>
        <w:proofErr w:type="spellEnd"/>
      </w:hyperlink>
      <w:r w:rsidR="00E7197A" w:rsidRPr="008242F4">
        <w:rPr>
          <w:sz w:val="22"/>
          <w:szCs w:val="22"/>
          <w:lang w:val="cs-CZ"/>
        </w:rPr>
        <w:t xml:space="preserve"> </w:t>
      </w:r>
      <w:r w:rsidR="00E85F4D" w:rsidRPr="008242F4">
        <w:rPr>
          <w:sz w:val="22"/>
          <w:szCs w:val="22"/>
          <w:lang w:val="cs-CZ"/>
        </w:rPr>
        <w:t>uvedla na trh</w:t>
      </w:r>
      <w:r w:rsidR="008D29D1" w:rsidRPr="008242F4">
        <w:rPr>
          <w:sz w:val="22"/>
          <w:szCs w:val="22"/>
          <w:lang w:val="cs-CZ"/>
        </w:rPr>
        <w:t xml:space="preserve"> skutečně odolný telefon, který je navíc mimořádně tenký </w:t>
      </w:r>
      <w:proofErr w:type="gramStart"/>
      <w:r w:rsidR="008D29D1" w:rsidRPr="008242F4">
        <w:rPr>
          <w:sz w:val="22"/>
          <w:szCs w:val="22"/>
          <w:lang w:val="cs-CZ"/>
        </w:rPr>
        <w:t>a</w:t>
      </w:r>
      <w:proofErr w:type="gramEnd"/>
      <w:r w:rsidR="008D29D1" w:rsidRPr="008242F4">
        <w:rPr>
          <w:sz w:val="22"/>
          <w:szCs w:val="22"/>
          <w:lang w:val="cs-CZ"/>
        </w:rPr>
        <w:t xml:space="preserve"> elegantní. Model </w:t>
      </w:r>
      <w:proofErr w:type="spellStart"/>
      <w:r w:rsidR="008D29D1" w:rsidRPr="008242F4">
        <w:rPr>
          <w:sz w:val="22"/>
          <w:szCs w:val="22"/>
          <w:lang w:val="cs-CZ"/>
        </w:rPr>
        <w:t>Cat</w:t>
      </w:r>
      <w:proofErr w:type="spellEnd"/>
      <w:r w:rsidR="008D29D1" w:rsidRPr="008242F4">
        <w:rPr>
          <w:sz w:val="22"/>
          <w:szCs w:val="22"/>
          <w:lang w:val="cs-CZ"/>
        </w:rPr>
        <w:t xml:space="preserve"> S52 se vymyká očekáváním zákazníků ohledně vzhledu </w:t>
      </w:r>
      <w:r w:rsidR="009439A5">
        <w:rPr>
          <w:sz w:val="22"/>
          <w:szCs w:val="22"/>
          <w:lang w:val="cs-CZ"/>
        </w:rPr>
        <w:t xml:space="preserve">takového </w:t>
      </w:r>
      <w:r w:rsidR="008D29D1" w:rsidRPr="008242F4">
        <w:rPr>
          <w:sz w:val="22"/>
          <w:szCs w:val="22"/>
          <w:lang w:val="cs-CZ"/>
        </w:rPr>
        <w:t>telefonu, protože spojuje odolnost na armádní úrovni s provedením vhodným do každé kapsy.</w:t>
      </w:r>
    </w:p>
    <w:p w14:paraId="036591C4" w14:textId="0076931A" w:rsidR="00E7197A" w:rsidRPr="008242F4" w:rsidRDefault="00106E01" w:rsidP="00E7197A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Má totiž tenčí design než běžný chytrý telefon ukrytý v pouzdře, které navíc přináší pouze omezené možnosti ochrany.</w:t>
      </w:r>
    </w:p>
    <w:p w14:paraId="6A95B782" w14:textId="77777777" w:rsidR="00E7197A" w:rsidRPr="008242F4" w:rsidRDefault="00E7197A" w:rsidP="00E7197A">
      <w:pPr>
        <w:rPr>
          <w:sz w:val="22"/>
          <w:szCs w:val="22"/>
          <w:lang w:val="cs-CZ"/>
        </w:rPr>
      </w:pPr>
    </w:p>
    <w:p w14:paraId="0CADF5FC" w14:textId="42A2334B" w:rsidR="00E7197A" w:rsidRPr="008242F4" w:rsidRDefault="008D29D1" w:rsidP="008D29D1">
      <w:pPr>
        <w:rPr>
          <w:sz w:val="22"/>
          <w:szCs w:val="22"/>
          <w:lang w:val="cs-CZ"/>
        </w:rPr>
      </w:pPr>
      <w:bookmarkStart w:id="0" w:name="_GoBack"/>
      <w:r w:rsidRPr="008242F4">
        <w:rPr>
          <w:sz w:val="22"/>
          <w:szCs w:val="22"/>
          <w:lang w:val="cs-CZ"/>
        </w:rPr>
        <w:t>Odolnost modelu S52 s tloušťkou pouhých 9,69 mm a hmotností jen 210 g je podpořena prostřednictvím rámečku z vysoce kvalitního hliníku s tenkou, ale</w:t>
      </w:r>
      <w:r w:rsidR="009439A5">
        <w:rPr>
          <w:sz w:val="22"/>
          <w:szCs w:val="22"/>
          <w:lang w:val="cs-CZ"/>
        </w:rPr>
        <w:t xml:space="preserve"> pevnou</w:t>
      </w:r>
      <w:r w:rsidRPr="008242F4">
        <w:rPr>
          <w:sz w:val="22"/>
          <w:szCs w:val="22"/>
          <w:lang w:val="cs-CZ"/>
        </w:rPr>
        <w:t xml:space="preserve"> protiskluzovou pogumovanou zadní stranou z TPU. Tento model se tak vyznačuje elegantním vzhledem a umožňuje pohodlné používání, ať už vás vaše kroky během dne zavedou kamkoli. Přední strana modelu je chráněna sklem </w:t>
      </w:r>
      <w:proofErr w:type="spellStart"/>
      <w:r w:rsidRPr="008242F4">
        <w:rPr>
          <w:sz w:val="22"/>
          <w:szCs w:val="22"/>
          <w:lang w:val="cs-CZ"/>
        </w:rPr>
        <w:t>Corning</w:t>
      </w:r>
      <w:proofErr w:type="spellEnd"/>
      <w:r w:rsidRPr="008242F4">
        <w:rPr>
          <w:sz w:val="22"/>
          <w:szCs w:val="22"/>
          <w:lang w:val="cs-CZ"/>
        </w:rPr>
        <w:t xml:space="preserve">® </w:t>
      </w:r>
      <w:proofErr w:type="spellStart"/>
      <w:r w:rsidRPr="008242F4">
        <w:rPr>
          <w:sz w:val="22"/>
          <w:szCs w:val="22"/>
          <w:lang w:val="cs-CZ"/>
        </w:rPr>
        <w:t>Gorilla</w:t>
      </w:r>
      <w:proofErr w:type="spellEnd"/>
      <w:r w:rsidRPr="008242F4">
        <w:rPr>
          <w:sz w:val="22"/>
          <w:szCs w:val="22"/>
          <w:lang w:val="cs-CZ"/>
        </w:rPr>
        <w:t xml:space="preserve">® </w:t>
      </w:r>
      <w:proofErr w:type="spellStart"/>
      <w:r w:rsidRPr="008242F4">
        <w:rPr>
          <w:sz w:val="22"/>
          <w:szCs w:val="22"/>
          <w:lang w:val="cs-CZ"/>
        </w:rPr>
        <w:t>Glass</w:t>
      </w:r>
      <w:proofErr w:type="spellEnd"/>
      <w:r w:rsidRPr="008242F4">
        <w:rPr>
          <w:sz w:val="22"/>
          <w:szCs w:val="22"/>
          <w:lang w:val="cs-CZ"/>
        </w:rPr>
        <w:t xml:space="preserve"> 6 odolným proti poškrábání a popraskání, jež je mírně zapuštěno pod okolní ochranné výstupky. Kovová tlačítka a vodotěsné konektory pak dotvářejí celkový design.</w:t>
      </w:r>
    </w:p>
    <w:p w14:paraId="08C26C6A" w14:textId="77777777" w:rsidR="00E7197A" w:rsidRPr="008242F4" w:rsidRDefault="00E7197A" w:rsidP="00E7197A">
      <w:pPr>
        <w:rPr>
          <w:sz w:val="22"/>
          <w:szCs w:val="22"/>
          <w:lang w:val="cs-CZ"/>
        </w:rPr>
      </w:pPr>
    </w:p>
    <w:p w14:paraId="25C5C3E6" w14:textId="6ABD143D" w:rsidR="00E7197A" w:rsidRPr="008242F4" w:rsidRDefault="008D29D1" w:rsidP="008D29D1">
      <w:pPr>
        <w:rPr>
          <w:sz w:val="22"/>
          <w:szCs w:val="22"/>
          <w:lang w:val="cs-CZ"/>
        </w:rPr>
      </w:pPr>
      <w:r w:rsidRPr="008242F4">
        <w:rPr>
          <w:color w:val="000000"/>
          <w:sz w:val="22"/>
          <w:szCs w:val="22"/>
          <w:lang w:val="cs-CZ" w:eastAsia="en-GB"/>
        </w:rPr>
        <w:t xml:space="preserve">I přes svůj elegantní design je nejnovější telefon </w:t>
      </w:r>
      <w:proofErr w:type="spellStart"/>
      <w:r w:rsidRPr="008242F4">
        <w:rPr>
          <w:color w:val="000000"/>
          <w:sz w:val="22"/>
          <w:szCs w:val="22"/>
          <w:lang w:val="cs-CZ" w:eastAsia="en-GB"/>
        </w:rPr>
        <w:t>Cat</w:t>
      </w:r>
      <w:proofErr w:type="spellEnd"/>
      <w:r w:rsidRPr="008242F4">
        <w:rPr>
          <w:color w:val="000000"/>
          <w:sz w:val="22"/>
          <w:szCs w:val="22"/>
          <w:lang w:val="cs-CZ" w:eastAsia="en-GB"/>
        </w:rPr>
        <w:t xml:space="preserve"> stejně odolný jako všechny ostatní modely. Telefony </w:t>
      </w:r>
      <w:proofErr w:type="spellStart"/>
      <w:r w:rsidRPr="008242F4">
        <w:rPr>
          <w:color w:val="000000"/>
          <w:sz w:val="22"/>
          <w:szCs w:val="22"/>
          <w:lang w:val="cs-CZ" w:eastAsia="en-GB"/>
        </w:rPr>
        <w:t>Cat</w:t>
      </w:r>
      <w:proofErr w:type="spellEnd"/>
      <w:r w:rsidRPr="008242F4">
        <w:rPr>
          <w:color w:val="000000"/>
          <w:sz w:val="22"/>
          <w:szCs w:val="22"/>
          <w:lang w:val="cs-CZ" w:eastAsia="en-GB"/>
        </w:rPr>
        <w:t xml:space="preserve"> stanovují standardy v oblasti odolnosti a model </w:t>
      </w:r>
      <w:proofErr w:type="spellStart"/>
      <w:r w:rsidRPr="008242F4">
        <w:rPr>
          <w:color w:val="000000"/>
          <w:sz w:val="22"/>
          <w:szCs w:val="22"/>
          <w:lang w:val="cs-CZ" w:eastAsia="en-GB"/>
        </w:rPr>
        <w:t>Cat</w:t>
      </w:r>
      <w:proofErr w:type="spellEnd"/>
      <w:r w:rsidRPr="008242F4">
        <w:rPr>
          <w:color w:val="000000"/>
          <w:sz w:val="22"/>
          <w:szCs w:val="22"/>
          <w:lang w:val="cs-CZ" w:eastAsia="en-GB"/>
        </w:rPr>
        <w:t xml:space="preserve"> S52 není žádnou výjimkou. Je vyroben tak, aby vydržel, což bylo potvrzeno úspěšným absolvováním</w:t>
      </w:r>
      <w:r w:rsidR="00583A03" w:rsidRPr="008242F4">
        <w:rPr>
          <w:color w:val="000000"/>
          <w:sz w:val="22"/>
          <w:szCs w:val="22"/>
          <w:lang w:val="cs-CZ" w:eastAsia="en-GB"/>
        </w:rPr>
        <w:t xml:space="preserve"> </w:t>
      </w:r>
      <w:r w:rsidRPr="008242F4">
        <w:rPr>
          <w:color w:val="000000"/>
          <w:sz w:val="22"/>
          <w:szCs w:val="22"/>
          <w:lang w:val="cs-CZ" w:eastAsia="en-GB"/>
        </w:rPr>
        <w:t>extrémně náročné zkoušky odolnosti proti pádu na ocelový povrch, 30krát z výšky 1,5 metru, včetně pádů na každou stranu a roh.</w:t>
      </w:r>
      <w:r w:rsidR="00757B9D">
        <w:rPr>
          <w:color w:val="000000"/>
          <w:sz w:val="22"/>
          <w:szCs w:val="22"/>
          <w:lang w:val="cs-CZ" w:eastAsia="en-GB"/>
        </w:rPr>
        <w:t xml:space="preserve"> Stupeň</w:t>
      </w:r>
      <w:r w:rsidRPr="008242F4">
        <w:rPr>
          <w:color w:val="000000"/>
          <w:sz w:val="22"/>
          <w:szCs w:val="22"/>
          <w:lang w:val="cs-CZ" w:eastAsia="en-GB"/>
        </w:rPr>
        <w:t xml:space="preserve"> krytí IP68 </w:t>
      </w:r>
      <w:r w:rsidR="00757B9D">
        <w:rPr>
          <w:color w:val="000000"/>
          <w:sz w:val="22"/>
          <w:szCs w:val="22"/>
          <w:lang w:val="cs-CZ" w:eastAsia="en-GB"/>
        </w:rPr>
        <w:t xml:space="preserve">navíc </w:t>
      </w:r>
      <w:r w:rsidRPr="008242F4">
        <w:rPr>
          <w:color w:val="000000"/>
          <w:sz w:val="22"/>
          <w:szCs w:val="22"/>
          <w:lang w:val="cs-CZ" w:eastAsia="en-GB"/>
        </w:rPr>
        <w:t xml:space="preserve">nabízí odolnost vůči nečistotám a prachu a lze jej plně ponořit do vody. Rovněž splňuje armádní specifikace podle amerického vojenského standardu MIL STD 810G. </w:t>
      </w:r>
      <w:r w:rsidR="003408F8" w:rsidRPr="008242F4">
        <w:rPr>
          <w:color w:val="000000"/>
          <w:sz w:val="22"/>
          <w:szCs w:val="22"/>
          <w:lang w:val="cs-CZ" w:eastAsia="en-GB"/>
        </w:rPr>
        <w:t>T</w:t>
      </w:r>
      <w:r w:rsidRPr="008242F4">
        <w:rPr>
          <w:color w:val="000000"/>
          <w:sz w:val="22"/>
          <w:szCs w:val="22"/>
          <w:lang w:val="cs-CZ" w:eastAsia="en-GB"/>
        </w:rPr>
        <w:t xml:space="preserve">ento model </w:t>
      </w:r>
      <w:r w:rsidR="003408F8" w:rsidRPr="008242F4">
        <w:rPr>
          <w:color w:val="000000"/>
          <w:sz w:val="22"/>
          <w:szCs w:val="22"/>
          <w:lang w:val="cs-CZ" w:eastAsia="en-GB"/>
        </w:rPr>
        <w:t>byl podroben</w:t>
      </w:r>
      <w:r w:rsidRPr="008242F4">
        <w:rPr>
          <w:color w:val="000000"/>
          <w:sz w:val="22"/>
          <w:szCs w:val="22"/>
          <w:lang w:val="cs-CZ" w:eastAsia="en-GB"/>
        </w:rPr>
        <w:t xml:space="preserve"> celé řadě testů</w:t>
      </w:r>
      <w:r w:rsidR="00106E01">
        <w:rPr>
          <w:color w:val="000000"/>
          <w:sz w:val="22"/>
          <w:szCs w:val="22"/>
          <w:lang w:val="cs-CZ" w:eastAsia="en-GB"/>
        </w:rPr>
        <w:t xml:space="preserve"> </w:t>
      </w:r>
      <w:r w:rsidRPr="008242F4">
        <w:rPr>
          <w:color w:val="000000"/>
          <w:sz w:val="22"/>
          <w:szCs w:val="22"/>
          <w:lang w:val="cs-CZ" w:eastAsia="en-GB"/>
        </w:rPr>
        <w:t>podle armádních specifikací, včetně teplotních šoků</w:t>
      </w:r>
      <w:r w:rsidR="00106E01">
        <w:rPr>
          <w:color w:val="000000"/>
          <w:sz w:val="22"/>
          <w:szCs w:val="22"/>
          <w:lang w:val="cs-CZ" w:eastAsia="en-GB"/>
        </w:rPr>
        <w:t xml:space="preserve">, zkoušce </w:t>
      </w:r>
      <w:r w:rsidRPr="008242F4">
        <w:rPr>
          <w:color w:val="000000"/>
          <w:sz w:val="22"/>
          <w:szCs w:val="22"/>
          <w:lang w:val="cs-CZ" w:eastAsia="en-GB"/>
        </w:rPr>
        <w:t>odolnosti vůči vibracím, pádům či slané mlze</w:t>
      </w:r>
      <w:r w:rsidR="00106E01">
        <w:rPr>
          <w:color w:val="000000"/>
          <w:sz w:val="22"/>
          <w:szCs w:val="22"/>
          <w:lang w:val="cs-CZ" w:eastAsia="en-GB"/>
        </w:rPr>
        <w:t xml:space="preserve">. Můžete si být tedy </w:t>
      </w:r>
      <w:r w:rsidRPr="008242F4">
        <w:rPr>
          <w:color w:val="000000"/>
          <w:sz w:val="22"/>
          <w:szCs w:val="22"/>
          <w:lang w:val="cs-CZ" w:eastAsia="en-GB"/>
        </w:rPr>
        <w:t>jist</w:t>
      </w:r>
      <w:r w:rsidR="00150F6C">
        <w:rPr>
          <w:color w:val="000000"/>
          <w:sz w:val="22"/>
          <w:szCs w:val="22"/>
          <w:lang w:val="cs-CZ" w:eastAsia="en-GB"/>
        </w:rPr>
        <w:t>i</w:t>
      </w:r>
      <w:r w:rsidRPr="008242F4">
        <w:rPr>
          <w:color w:val="000000"/>
          <w:sz w:val="22"/>
          <w:szCs w:val="22"/>
          <w:lang w:val="cs-CZ" w:eastAsia="en-GB"/>
        </w:rPr>
        <w:t xml:space="preserve">, že s mobilním telefonem </w:t>
      </w:r>
      <w:proofErr w:type="spellStart"/>
      <w:r w:rsidRPr="008242F4">
        <w:rPr>
          <w:color w:val="000000"/>
          <w:sz w:val="22"/>
          <w:szCs w:val="22"/>
          <w:lang w:val="cs-CZ" w:eastAsia="en-GB"/>
        </w:rPr>
        <w:t>Cat</w:t>
      </w:r>
      <w:proofErr w:type="spellEnd"/>
      <w:r w:rsidRPr="008242F4">
        <w:rPr>
          <w:color w:val="000000"/>
          <w:sz w:val="22"/>
          <w:szCs w:val="22"/>
          <w:lang w:val="cs-CZ" w:eastAsia="en-GB"/>
        </w:rPr>
        <w:t xml:space="preserve"> S52 se nehody nestávají.</w:t>
      </w:r>
    </w:p>
    <w:p w14:paraId="2EF91A89" w14:textId="77777777" w:rsidR="00E7197A" w:rsidRPr="008242F4" w:rsidRDefault="00E7197A" w:rsidP="00E7197A">
      <w:pPr>
        <w:rPr>
          <w:sz w:val="22"/>
          <w:szCs w:val="22"/>
          <w:lang w:val="cs-CZ"/>
        </w:rPr>
      </w:pPr>
    </w:p>
    <w:p w14:paraId="257BB44A" w14:textId="67DE9BE4" w:rsidR="00E7197A" w:rsidRPr="008242F4" w:rsidRDefault="008D29D1" w:rsidP="008D29D1">
      <w:pPr>
        <w:rPr>
          <w:color w:val="000000"/>
          <w:sz w:val="22"/>
          <w:szCs w:val="22"/>
          <w:lang w:val="cs-CZ" w:eastAsia="en-GB"/>
        </w:rPr>
      </w:pPr>
      <w:r w:rsidRPr="008242F4">
        <w:rPr>
          <w:color w:val="000000"/>
          <w:sz w:val="22"/>
          <w:szCs w:val="22"/>
          <w:lang w:val="cs-CZ" w:eastAsia="en-GB"/>
        </w:rPr>
        <w:t xml:space="preserve">Hlavní fotoaparát se pyšní rychlým a přesným ostřením díky snímači Sony s technologií </w:t>
      </w:r>
      <w:proofErr w:type="spellStart"/>
      <w:r w:rsidRPr="008242F4">
        <w:rPr>
          <w:color w:val="000000"/>
          <w:sz w:val="22"/>
          <w:szCs w:val="22"/>
          <w:lang w:val="cs-CZ" w:eastAsia="en-GB"/>
        </w:rPr>
        <w:t>Dual</w:t>
      </w:r>
      <w:proofErr w:type="spellEnd"/>
      <w:r w:rsidRPr="008242F4">
        <w:rPr>
          <w:color w:val="000000"/>
          <w:sz w:val="22"/>
          <w:szCs w:val="22"/>
          <w:lang w:val="cs-CZ" w:eastAsia="en-GB"/>
        </w:rPr>
        <w:t xml:space="preserve"> Pixel, který spolu s širokou clonou f/1,8 a velkými 1,4µm pixely poskytuje skvělý výkon i při slabém osvětlení. Ve spojení s pokročilým softwarem pro zpracování několika snímků současně jsou výsledkem špičkové fotografie, které u</w:t>
      </w:r>
      <w:r w:rsidR="009439A5">
        <w:rPr>
          <w:color w:val="000000"/>
          <w:sz w:val="22"/>
          <w:szCs w:val="22"/>
          <w:lang w:val="cs-CZ" w:eastAsia="en-GB"/>
        </w:rPr>
        <w:t xml:space="preserve"> takovýchto</w:t>
      </w:r>
      <w:r w:rsidRPr="008242F4">
        <w:rPr>
          <w:color w:val="000000"/>
          <w:sz w:val="22"/>
          <w:szCs w:val="22"/>
          <w:lang w:val="cs-CZ" w:eastAsia="en-GB"/>
        </w:rPr>
        <w:t xml:space="preserve"> telefon</w:t>
      </w:r>
      <w:r w:rsidR="009439A5">
        <w:rPr>
          <w:color w:val="000000"/>
          <w:sz w:val="22"/>
          <w:szCs w:val="22"/>
          <w:lang w:val="cs-CZ" w:eastAsia="en-GB"/>
        </w:rPr>
        <w:t>ů</w:t>
      </w:r>
      <w:r w:rsidRPr="008242F4">
        <w:rPr>
          <w:color w:val="000000"/>
          <w:sz w:val="22"/>
          <w:szCs w:val="22"/>
          <w:lang w:val="cs-CZ" w:eastAsia="en-GB"/>
        </w:rPr>
        <w:t xml:space="preserve"> nebývají příliš obvyklé.</w:t>
      </w:r>
    </w:p>
    <w:p w14:paraId="15C04F68" w14:textId="77777777" w:rsidR="00E7197A" w:rsidRPr="008242F4" w:rsidRDefault="00E7197A" w:rsidP="00E7197A">
      <w:pPr>
        <w:rPr>
          <w:sz w:val="22"/>
          <w:szCs w:val="22"/>
          <w:lang w:val="cs-CZ"/>
        </w:rPr>
      </w:pPr>
    </w:p>
    <w:p w14:paraId="67697D27" w14:textId="2F848CB8" w:rsidR="00583A03" w:rsidRPr="008242F4" w:rsidRDefault="008D29D1" w:rsidP="008D29D1">
      <w:pPr>
        <w:rPr>
          <w:sz w:val="22"/>
          <w:szCs w:val="22"/>
          <w:lang w:val="cs-CZ"/>
        </w:rPr>
      </w:pPr>
      <w:r w:rsidRPr="008242F4">
        <w:rPr>
          <w:sz w:val="22"/>
          <w:szCs w:val="22"/>
          <w:lang w:val="cs-CZ"/>
        </w:rPr>
        <w:t xml:space="preserve">Statistiky ukazují, že každý třetí Evropan si v posledních třech letech vážně poškodil svůj telefon každodenními pády a nehodami – to představuje </w:t>
      </w:r>
      <w:r w:rsidR="00C003CF" w:rsidRPr="008242F4">
        <w:rPr>
          <w:sz w:val="22"/>
          <w:szCs w:val="22"/>
          <w:lang w:val="cs-CZ"/>
        </w:rPr>
        <w:t xml:space="preserve">velké </w:t>
      </w:r>
      <w:r w:rsidRPr="008242F4">
        <w:rPr>
          <w:sz w:val="22"/>
          <w:szCs w:val="22"/>
          <w:lang w:val="cs-CZ"/>
        </w:rPr>
        <w:t>množství poničených telefonů. Nejen</w:t>
      </w:r>
      <w:r w:rsidR="00106E01">
        <w:rPr>
          <w:sz w:val="22"/>
          <w:szCs w:val="22"/>
          <w:lang w:val="cs-CZ"/>
        </w:rPr>
        <w:t>,</w:t>
      </w:r>
      <w:r w:rsidRPr="008242F4">
        <w:rPr>
          <w:sz w:val="22"/>
          <w:szCs w:val="22"/>
          <w:lang w:val="cs-CZ"/>
        </w:rPr>
        <w:t xml:space="preserve"> že je to pro </w:t>
      </w:r>
      <w:r w:rsidR="00583A03" w:rsidRPr="008242F4">
        <w:rPr>
          <w:sz w:val="22"/>
          <w:szCs w:val="22"/>
          <w:lang w:val="cs-CZ"/>
        </w:rPr>
        <w:t>uživatele</w:t>
      </w:r>
      <w:r w:rsidRPr="008242F4">
        <w:rPr>
          <w:sz w:val="22"/>
          <w:szCs w:val="22"/>
          <w:lang w:val="cs-CZ"/>
        </w:rPr>
        <w:t xml:space="preserve"> značně nepříjemné, ale oprava nebo výměna telefonů může být navíc velmi nákladná. </w:t>
      </w:r>
    </w:p>
    <w:p w14:paraId="132B2AAB" w14:textId="77777777" w:rsidR="00583A03" w:rsidRPr="008242F4" w:rsidRDefault="00583A03" w:rsidP="008D29D1">
      <w:pPr>
        <w:rPr>
          <w:sz w:val="22"/>
          <w:szCs w:val="22"/>
          <w:lang w:val="cs-CZ"/>
        </w:rPr>
      </w:pPr>
    </w:p>
    <w:p w14:paraId="2D91DE48" w14:textId="77777777" w:rsidR="008F2E68" w:rsidRDefault="008D29D1" w:rsidP="002E31B4">
      <w:pPr>
        <w:rPr>
          <w:sz w:val="22"/>
          <w:szCs w:val="22"/>
          <w:lang w:val="cs-CZ"/>
        </w:rPr>
      </w:pPr>
      <w:r w:rsidRPr="008242F4">
        <w:rPr>
          <w:sz w:val="22"/>
          <w:szCs w:val="22"/>
          <w:lang w:val="cs-CZ"/>
        </w:rPr>
        <w:t xml:space="preserve"> </w:t>
      </w:r>
      <w:proofErr w:type="spellStart"/>
      <w:r w:rsidRPr="008242F4">
        <w:rPr>
          <w:sz w:val="22"/>
          <w:szCs w:val="22"/>
          <w:lang w:val="cs-CZ"/>
        </w:rPr>
        <w:t>Cat</w:t>
      </w:r>
      <w:proofErr w:type="spellEnd"/>
      <w:r w:rsidRPr="008242F4">
        <w:rPr>
          <w:sz w:val="22"/>
          <w:szCs w:val="22"/>
          <w:lang w:val="cs-CZ"/>
        </w:rPr>
        <w:t xml:space="preserve"> S52 j</w:t>
      </w:r>
      <w:r w:rsidR="00583A03" w:rsidRPr="008242F4">
        <w:rPr>
          <w:sz w:val="22"/>
          <w:szCs w:val="22"/>
          <w:lang w:val="cs-CZ"/>
        </w:rPr>
        <w:t>e</w:t>
      </w:r>
      <w:r w:rsidRPr="008242F4">
        <w:rPr>
          <w:sz w:val="22"/>
          <w:szCs w:val="22"/>
          <w:lang w:val="cs-CZ"/>
        </w:rPr>
        <w:t xml:space="preserve"> chytrý telefon, který se </w:t>
      </w:r>
      <w:r w:rsidR="009439A5">
        <w:rPr>
          <w:sz w:val="22"/>
          <w:szCs w:val="22"/>
          <w:lang w:val="cs-CZ"/>
        </w:rPr>
        <w:t xml:space="preserve">díky své odolnosti </w:t>
      </w:r>
      <w:r w:rsidRPr="008242F4">
        <w:rPr>
          <w:sz w:val="22"/>
          <w:szCs w:val="22"/>
          <w:lang w:val="cs-CZ"/>
        </w:rPr>
        <w:t>snadno vypořádá s veškerými nástrahami všedního dne</w:t>
      </w:r>
      <w:r w:rsidR="009439A5">
        <w:rPr>
          <w:sz w:val="22"/>
          <w:szCs w:val="22"/>
          <w:lang w:val="cs-CZ"/>
        </w:rPr>
        <w:t>.</w:t>
      </w:r>
    </w:p>
    <w:p w14:paraId="0CE3BBAF" w14:textId="38E7BEDC" w:rsidR="005C65F5" w:rsidRPr="008242F4" w:rsidRDefault="007178CD" w:rsidP="002E31B4">
      <w:pPr>
        <w:rPr>
          <w:sz w:val="22"/>
          <w:szCs w:val="22"/>
          <w:lang w:val="cs-CZ"/>
        </w:rPr>
      </w:pPr>
      <w:r w:rsidRPr="008242F4">
        <w:rPr>
          <w:sz w:val="22"/>
          <w:szCs w:val="22"/>
          <w:lang w:val="cs-CZ"/>
        </w:rPr>
        <w:br/>
      </w:r>
      <w:r w:rsidRPr="008242F4">
        <w:rPr>
          <w:b/>
          <w:bCs/>
          <w:sz w:val="22"/>
          <w:szCs w:val="22"/>
          <w:lang w:val="cs-CZ"/>
        </w:rPr>
        <w:t>K dostání v sít</w:t>
      </w:r>
      <w:r w:rsidR="008242F4" w:rsidRPr="008242F4">
        <w:rPr>
          <w:b/>
          <w:bCs/>
          <w:sz w:val="22"/>
          <w:szCs w:val="22"/>
          <w:lang w:val="cs-CZ"/>
        </w:rPr>
        <w:t>ích</w:t>
      </w:r>
      <w:r w:rsidRPr="008242F4">
        <w:rPr>
          <w:b/>
          <w:bCs/>
          <w:sz w:val="22"/>
          <w:szCs w:val="22"/>
          <w:lang w:val="cs-CZ"/>
        </w:rPr>
        <w:t xml:space="preserve"> Alza, CZC, Mall.cz, Electroworld, Datart a další. Doporučená MOC je 12 999 Kč.</w:t>
      </w:r>
      <w:bookmarkEnd w:id="0"/>
    </w:p>
    <w:sectPr w:rsidR="005C65F5" w:rsidRPr="0082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606E" w14:textId="77777777" w:rsidR="00712A1A" w:rsidRDefault="00712A1A" w:rsidP="002E31B4">
      <w:r>
        <w:separator/>
      </w:r>
    </w:p>
  </w:endnote>
  <w:endnote w:type="continuationSeparator" w:id="0">
    <w:p w14:paraId="7EA2EB28" w14:textId="77777777" w:rsidR="00712A1A" w:rsidRDefault="00712A1A" w:rsidP="002E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8ABC3" w14:textId="77777777" w:rsidR="00712A1A" w:rsidRDefault="00712A1A" w:rsidP="002E31B4">
      <w:r>
        <w:separator/>
      </w:r>
    </w:p>
  </w:footnote>
  <w:footnote w:type="continuationSeparator" w:id="0">
    <w:p w14:paraId="4E770515" w14:textId="77777777" w:rsidR="00712A1A" w:rsidRDefault="00712A1A" w:rsidP="002E3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197"/>
    <w:multiLevelType w:val="multilevel"/>
    <w:tmpl w:val="BB1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872907"/>
    <w:multiLevelType w:val="hybridMultilevel"/>
    <w:tmpl w:val="3EE2E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64E7"/>
    <w:multiLevelType w:val="hybridMultilevel"/>
    <w:tmpl w:val="9CC0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1059"/>
    <w:multiLevelType w:val="hybridMultilevel"/>
    <w:tmpl w:val="5100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4B62"/>
    <w:multiLevelType w:val="hybridMultilevel"/>
    <w:tmpl w:val="5A76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1663B"/>
    <w:multiLevelType w:val="hybridMultilevel"/>
    <w:tmpl w:val="597C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6E2B"/>
    <w:multiLevelType w:val="hybridMultilevel"/>
    <w:tmpl w:val="6B5C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B4"/>
    <w:rsid w:val="00080B77"/>
    <w:rsid w:val="00092AFE"/>
    <w:rsid w:val="000C2E3D"/>
    <w:rsid w:val="00106E01"/>
    <w:rsid w:val="00134805"/>
    <w:rsid w:val="00150F6C"/>
    <w:rsid w:val="00171924"/>
    <w:rsid w:val="001B2C70"/>
    <w:rsid w:val="001C25BB"/>
    <w:rsid w:val="001D6EBA"/>
    <w:rsid w:val="0020453C"/>
    <w:rsid w:val="0026246D"/>
    <w:rsid w:val="00264EE2"/>
    <w:rsid w:val="00274850"/>
    <w:rsid w:val="002766D8"/>
    <w:rsid w:val="00284C0B"/>
    <w:rsid w:val="002D4916"/>
    <w:rsid w:val="002E31B4"/>
    <w:rsid w:val="002E615C"/>
    <w:rsid w:val="00335709"/>
    <w:rsid w:val="003408F8"/>
    <w:rsid w:val="00357A4E"/>
    <w:rsid w:val="00375949"/>
    <w:rsid w:val="003B117F"/>
    <w:rsid w:val="003C1BAE"/>
    <w:rsid w:val="00435F73"/>
    <w:rsid w:val="00441C6A"/>
    <w:rsid w:val="004D4632"/>
    <w:rsid w:val="00583A03"/>
    <w:rsid w:val="005C65F5"/>
    <w:rsid w:val="006253E6"/>
    <w:rsid w:val="00652610"/>
    <w:rsid w:val="006C4D7C"/>
    <w:rsid w:val="006E2B60"/>
    <w:rsid w:val="00712A1A"/>
    <w:rsid w:val="007178CD"/>
    <w:rsid w:val="00757B9D"/>
    <w:rsid w:val="007C2DEC"/>
    <w:rsid w:val="008242F4"/>
    <w:rsid w:val="00846689"/>
    <w:rsid w:val="008B4E5D"/>
    <w:rsid w:val="008D29D1"/>
    <w:rsid w:val="008E2B56"/>
    <w:rsid w:val="008F2E68"/>
    <w:rsid w:val="00913296"/>
    <w:rsid w:val="00917D0E"/>
    <w:rsid w:val="00932C1A"/>
    <w:rsid w:val="009439A5"/>
    <w:rsid w:val="0094576F"/>
    <w:rsid w:val="009A729F"/>
    <w:rsid w:val="009C1289"/>
    <w:rsid w:val="00A64147"/>
    <w:rsid w:val="00AB05C2"/>
    <w:rsid w:val="00B47199"/>
    <w:rsid w:val="00BA0467"/>
    <w:rsid w:val="00BF6C26"/>
    <w:rsid w:val="00C003CF"/>
    <w:rsid w:val="00C46E1F"/>
    <w:rsid w:val="00C54125"/>
    <w:rsid w:val="00CC7284"/>
    <w:rsid w:val="00CD05D8"/>
    <w:rsid w:val="00CE431A"/>
    <w:rsid w:val="00CF3C45"/>
    <w:rsid w:val="00DA7D5B"/>
    <w:rsid w:val="00DE4043"/>
    <w:rsid w:val="00E5264E"/>
    <w:rsid w:val="00E7197A"/>
    <w:rsid w:val="00E8307E"/>
    <w:rsid w:val="00E84EA6"/>
    <w:rsid w:val="00E85F4D"/>
    <w:rsid w:val="00EC62B6"/>
    <w:rsid w:val="00F0035F"/>
    <w:rsid w:val="00F3079C"/>
    <w:rsid w:val="00FA5F39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F3A05"/>
  <w15:chartTrackingRefBased/>
  <w15:docId w15:val="{2343E4A0-A87B-4F0B-8EB1-7A9AB8D0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31B4"/>
    <w:pPr>
      <w:spacing w:after="0" w:line="240" w:lineRule="auto"/>
    </w:pPr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31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31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31B4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31B4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2E31B4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31B4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E2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E2"/>
    <w:rPr>
      <w:rFonts w:ascii="Times New Roman" w:hAnsi="Times New Roman" w:cs="Times New Roman"/>
      <w:sz w:val="18"/>
      <w:szCs w:val="18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E52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2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264E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64E"/>
    <w:rPr>
      <w:b/>
      <w:bCs/>
      <w:sz w:val="20"/>
      <w:szCs w:val="20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E85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tphon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D057C9B46B43B5C3AA1F357E9895" ma:contentTypeVersion="13" ma:contentTypeDescription="Create a new document." ma:contentTypeScope="" ma:versionID="318b0a7d27c33c03f7235466f9bbcc30">
  <xsd:schema xmlns:xsd="http://www.w3.org/2001/XMLSchema" xmlns:xs="http://www.w3.org/2001/XMLSchema" xmlns:p="http://schemas.microsoft.com/office/2006/metadata/properties" xmlns:ns3="83a09691-d17b-47b0-a2c9-e826b8839e0c" xmlns:ns4="d9be4263-7d01-4cce-86b8-2c1eb9e39d19" targetNamespace="http://schemas.microsoft.com/office/2006/metadata/properties" ma:root="true" ma:fieldsID="594c9aba4402d263ccdec2b29731a219" ns3:_="" ns4:_="">
    <xsd:import namespace="83a09691-d17b-47b0-a2c9-e826b8839e0c"/>
    <xsd:import namespace="d9be4263-7d01-4cce-86b8-2c1eb9e39d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09691-d17b-47b0-a2c9-e826b8839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e4263-7d01-4cce-86b8-2c1eb9e39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7B58D-19DC-4381-89ED-8448118A1D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7FB0E-F98A-41EB-BDA2-B6AEB4E69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09691-d17b-47b0-a2c9-e826b8839e0c"/>
    <ds:schemaRef ds:uri="d9be4263-7d01-4cce-86b8-2c1eb9e39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8C676-45AF-4469-AF9F-2C5AF841CB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Garcia</dc:creator>
  <cp:keywords/>
  <dc:description/>
  <cp:lastModifiedBy>Šárka</cp:lastModifiedBy>
  <cp:revision>2</cp:revision>
  <cp:lastPrinted>2019-11-11T09:06:00Z</cp:lastPrinted>
  <dcterms:created xsi:type="dcterms:W3CDTF">2019-11-14T22:37:00Z</dcterms:created>
  <dcterms:modified xsi:type="dcterms:W3CDTF">2019-11-14T22:37:00Z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Garcia_Thomas@cat.com</vt:lpwstr>
  </property>
  <property fmtid="{D5CDD505-2E9C-101B-9397-08002B2CF9AE}" pid="5" name="MSIP_Label_fb5e2db6-eecf-4aa2-8fc3-174bf94bce19_SetDate">
    <vt:lpwstr>2019-09-12T15:16:48.5177076Z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  <property fmtid="{D5CDD505-2E9C-101B-9397-08002B2CF9AE}" pid="10" name="ContentTypeId">
    <vt:lpwstr>0x0101007459D057C9B46B43B5C3AA1F357E9895</vt:lpwstr>
  </property>
</Properties>
</file>