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6488" w14:textId="1ADC6AE5" w:rsidR="00D10CCB" w:rsidRPr="00D74484" w:rsidRDefault="00D10CCB" w:rsidP="00D27833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74484">
        <w:rPr>
          <w:rFonts w:asciiTheme="minorHAnsi" w:hAnsiTheme="minorHAnsi" w:cstheme="minorHAnsi"/>
          <w:b/>
          <w:sz w:val="32"/>
          <w:szCs w:val="32"/>
        </w:rPr>
        <w:t xml:space="preserve">Kvalita materiálů i </w:t>
      </w:r>
      <w:r w:rsidR="007A76AA" w:rsidRPr="00D74484">
        <w:rPr>
          <w:rFonts w:asciiTheme="minorHAnsi" w:hAnsiTheme="minorHAnsi" w:cstheme="minorHAnsi"/>
          <w:b/>
          <w:sz w:val="32"/>
          <w:szCs w:val="32"/>
        </w:rPr>
        <w:t>řešení v domácnostech se zhoršuje</w:t>
      </w:r>
    </w:p>
    <w:p w14:paraId="00E0A5E1" w14:textId="77777777" w:rsidR="004C01CD" w:rsidRPr="007A76AA" w:rsidRDefault="004C01CD" w:rsidP="00D278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2177C8" w14:textId="03755373" w:rsidR="001B10BC" w:rsidRPr="007A76AA" w:rsidRDefault="007A76AA" w:rsidP="00073689">
      <w:pPr>
        <w:rPr>
          <w:rFonts w:asciiTheme="minorHAnsi" w:hAnsiTheme="minorHAnsi" w:cstheme="minorHAnsi"/>
          <w:sz w:val="22"/>
          <w:szCs w:val="22"/>
        </w:rPr>
      </w:pPr>
      <w:r w:rsidRPr="007A76AA">
        <w:rPr>
          <w:rFonts w:asciiTheme="minorHAnsi" w:hAnsiTheme="minorHAnsi" w:cstheme="minorHAnsi"/>
          <w:b/>
          <w:sz w:val="22"/>
          <w:szCs w:val="22"/>
        </w:rPr>
        <w:t>Praha</w:t>
      </w:r>
      <w:r w:rsidR="00F94595">
        <w:rPr>
          <w:rFonts w:asciiTheme="minorHAnsi" w:hAnsiTheme="minorHAnsi" w:cstheme="minorHAnsi"/>
          <w:b/>
          <w:sz w:val="22"/>
          <w:szCs w:val="22"/>
        </w:rPr>
        <w:t>,</w:t>
      </w:r>
      <w:r w:rsidRPr="007A76A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D74484">
        <w:rPr>
          <w:rFonts w:asciiTheme="minorHAnsi" w:hAnsiTheme="minorHAnsi" w:cstheme="minorHAnsi"/>
          <w:b/>
          <w:sz w:val="22"/>
          <w:szCs w:val="22"/>
        </w:rPr>
        <w:t>3</w:t>
      </w:r>
      <w:r w:rsidRPr="007A76AA">
        <w:rPr>
          <w:rFonts w:asciiTheme="minorHAnsi" w:hAnsiTheme="minorHAnsi" w:cstheme="minorHAnsi"/>
          <w:b/>
          <w:sz w:val="22"/>
          <w:szCs w:val="22"/>
        </w:rPr>
        <w:t xml:space="preserve">. října – </w:t>
      </w:r>
      <w:r w:rsidRPr="00D74484">
        <w:rPr>
          <w:rFonts w:asciiTheme="minorHAnsi" w:hAnsiTheme="minorHAnsi" w:cstheme="minorHAnsi"/>
          <w:bCs/>
          <w:sz w:val="22"/>
          <w:szCs w:val="22"/>
        </w:rPr>
        <w:t>Češi chtějí bydlet v hezkém a moderním prostředí. Často ale šetř</w:t>
      </w:r>
      <w:r w:rsidR="00073689" w:rsidRPr="00D74484">
        <w:rPr>
          <w:rFonts w:asciiTheme="minorHAnsi" w:hAnsiTheme="minorHAnsi" w:cstheme="minorHAnsi"/>
          <w:bCs/>
          <w:sz w:val="22"/>
          <w:szCs w:val="22"/>
        </w:rPr>
        <w:t>í</w:t>
      </w:r>
      <w:r w:rsidRPr="00D74484">
        <w:rPr>
          <w:rFonts w:asciiTheme="minorHAnsi" w:hAnsiTheme="minorHAnsi" w:cstheme="minorHAnsi"/>
          <w:bCs/>
          <w:sz w:val="22"/>
          <w:szCs w:val="22"/>
        </w:rPr>
        <w:t xml:space="preserve"> na nepravém místě, jako je kvalita stavebních prací, materiály či vybavení domácnosti. </w:t>
      </w:r>
      <w:r w:rsidR="001B10BC" w:rsidRPr="00D74484">
        <w:rPr>
          <w:rFonts w:asciiTheme="minorHAnsi" w:hAnsiTheme="minorHAnsi" w:cstheme="minorHAnsi"/>
          <w:bCs/>
          <w:sz w:val="22"/>
          <w:szCs w:val="22"/>
        </w:rPr>
        <w:t>Takový trend však může mít zcela opačný výsledek, zvýší se náklady na provoz, údržbu i opravy.</w:t>
      </w:r>
    </w:p>
    <w:p w14:paraId="42FD2459" w14:textId="77777777" w:rsidR="001B10BC" w:rsidRPr="007A76AA" w:rsidRDefault="001B10BC" w:rsidP="00D278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684B5E" w14:textId="0102EC0C" w:rsidR="00FE35C2" w:rsidRPr="007A76AA" w:rsidRDefault="001B10BC" w:rsidP="00D27833">
      <w:pPr>
        <w:jc w:val="both"/>
        <w:rPr>
          <w:rFonts w:asciiTheme="minorHAnsi" w:hAnsiTheme="minorHAnsi" w:cstheme="minorHAnsi"/>
          <w:sz w:val="22"/>
          <w:szCs w:val="22"/>
        </w:rPr>
      </w:pPr>
      <w:r w:rsidRPr="007A76AA">
        <w:rPr>
          <w:rFonts w:asciiTheme="minorHAnsi" w:hAnsiTheme="minorHAnsi" w:cstheme="minorHAnsi"/>
          <w:sz w:val="22"/>
          <w:szCs w:val="22"/>
        </w:rPr>
        <w:t xml:space="preserve">„Snahu o stlačení ceny nebo záměnu řešení za jeho levnější variantu vnímáme i my, ale vždy se snažíme klientům vysvětlit, že z dlouhodobého hlediska je jednorázová úspora </w:t>
      </w:r>
      <w:r w:rsidR="00FE35C2" w:rsidRPr="007A76AA">
        <w:rPr>
          <w:rFonts w:asciiTheme="minorHAnsi" w:hAnsiTheme="minorHAnsi" w:cstheme="minorHAnsi"/>
          <w:sz w:val="22"/>
          <w:szCs w:val="22"/>
        </w:rPr>
        <w:t>velmi nevýhodná. Když například zvolíte nevhodné zateplení, projeví se to ve spotřebě energie</w:t>
      </w:r>
      <w:r w:rsidR="00C53AC4" w:rsidRPr="007A76AA">
        <w:rPr>
          <w:rFonts w:asciiTheme="minorHAnsi" w:hAnsiTheme="minorHAnsi" w:cstheme="minorHAnsi"/>
          <w:sz w:val="22"/>
          <w:szCs w:val="22"/>
        </w:rPr>
        <w:t>, levnější materiály nebo produkty se pak zase často prodraží v dlouhodobějším horizontu, kdy se rychleji opotřebí</w:t>
      </w:r>
      <w:r w:rsidR="00F94595">
        <w:rPr>
          <w:rFonts w:asciiTheme="minorHAnsi" w:hAnsiTheme="minorHAnsi" w:cstheme="minorHAnsi"/>
          <w:sz w:val="22"/>
          <w:szCs w:val="22"/>
        </w:rPr>
        <w:t>,</w:t>
      </w:r>
      <w:r w:rsidR="00772A00" w:rsidRPr="007A76AA">
        <w:rPr>
          <w:rFonts w:asciiTheme="minorHAnsi" w:hAnsiTheme="minorHAnsi" w:cstheme="minorHAnsi"/>
          <w:sz w:val="22"/>
          <w:szCs w:val="22"/>
        </w:rPr>
        <w:t xml:space="preserve"> či mají omezeně</w:t>
      </w:r>
      <w:r w:rsidR="00C53AC4" w:rsidRPr="007A76AA">
        <w:rPr>
          <w:rFonts w:asciiTheme="minorHAnsi" w:hAnsiTheme="minorHAnsi" w:cstheme="minorHAnsi"/>
          <w:sz w:val="22"/>
          <w:szCs w:val="22"/>
        </w:rPr>
        <w:t>jší životnost a podobně</w:t>
      </w:r>
      <w:r w:rsidR="00FE35C2" w:rsidRPr="007A76AA">
        <w:rPr>
          <w:rFonts w:asciiTheme="minorHAnsi" w:hAnsiTheme="minorHAnsi" w:cstheme="minorHAnsi"/>
          <w:sz w:val="22"/>
          <w:szCs w:val="22"/>
        </w:rPr>
        <w:t xml:space="preserve">,“ komentuje situaci </w:t>
      </w:r>
      <w:r w:rsidR="00073689" w:rsidRPr="007A76AA">
        <w:rPr>
          <w:rFonts w:asciiTheme="minorHAnsi" w:hAnsiTheme="minorHAnsi" w:cstheme="minorHAnsi"/>
          <w:sz w:val="22"/>
          <w:szCs w:val="22"/>
        </w:rPr>
        <w:t xml:space="preserve">Barbora Burešová, ze studia </w:t>
      </w:r>
      <w:proofErr w:type="spellStart"/>
      <w:r w:rsidR="00073689" w:rsidRPr="007A76AA">
        <w:rPr>
          <w:rFonts w:asciiTheme="minorHAnsi" w:hAnsiTheme="minorHAnsi" w:cstheme="minorHAnsi"/>
          <w:sz w:val="22"/>
          <w:szCs w:val="22"/>
        </w:rPr>
        <w:t>Mooden</w:t>
      </w:r>
      <w:proofErr w:type="spellEnd"/>
      <w:r w:rsidR="00073689" w:rsidRPr="007A76AA">
        <w:rPr>
          <w:rFonts w:asciiTheme="minorHAnsi" w:hAnsiTheme="minorHAnsi" w:cstheme="minorHAnsi"/>
          <w:sz w:val="22"/>
          <w:szCs w:val="22"/>
        </w:rPr>
        <w:t>.</w:t>
      </w:r>
    </w:p>
    <w:p w14:paraId="0479C660" w14:textId="77777777" w:rsidR="007A76AA" w:rsidRPr="007A76AA" w:rsidRDefault="007A76AA" w:rsidP="00D278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244EC" w14:textId="68C09370" w:rsidR="00D27833" w:rsidRDefault="00FE35C2" w:rsidP="00D27833">
      <w:pPr>
        <w:jc w:val="both"/>
        <w:rPr>
          <w:rFonts w:asciiTheme="minorHAnsi" w:hAnsiTheme="minorHAnsi" w:cstheme="minorHAnsi"/>
          <w:sz w:val="22"/>
          <w:szCs w:val="22"/>
        </w:rPr>
      </w:pPr>
      <w:r w:rsidRPr="007A76AA">
        <w:rPr>
          <w:rFonts w:asciiTheme="minorHAnsi" w:hAnsiTheme="minorHAnsi" w:cstheme="minorHAnsi"/>
          <w:sz w:val="22"/>
          <w:szCs w:val="22"/>
        </w:rPr>
        <w:t xml:space="preserve">Snaha ušetřit se </w:t>
      </w:r>
      <w:r w:rsidR="00F94595">
        <w:rPr>
          <w:rFonts w:asciiTheme="minorHAnsi" w:hAnsiTheme="minorHAnsi" w:cstheme="minorHAnsi"/>
          <w:sz w:val="22"/>
          <w:szCs w:val="22"/>
        </w:rPr>
        <w:t>tak často</w:t>
      </w:r>
      <w:r w:rsidR="00F94595" w:rsidRPr="007A76AA">
        <w:rPr>
          <w:rFonts w:asciiTheme="minorHAnsi" w:hAnsiTheme="minorHAnsi" w:cstheme="minorHAnsi"/>
          <w:sz w:val="22"/>
          <w:szCs w:val="22"/>
        </w:rPr>
        <w:t xml:space="preserve"> </w:t>
      </w:r>
      <w:r w:rsidRPr="007A76AA">
        <w:rPr>
          <w:rFonts w:asciiTheme="minorHAnsi" w:hAnsiTheme="minorHAnsi" w:cstheme="minorHAnsi"/>
          <w:sz w:val="22"/>
          <w:szCs w:val="22"/>
        </w:rPr>
        <w:t xml:space="preserve">promítá i do volby vnitřních materiálů a interiérového vybavení. Kámen, dřevo a sklo jsou často nahrazeny </w:t>
      </w:r>
      <w:r w:rsidR="00D27833" w:rsidRPr="007A76AA">
        <w:rPr>
          <w:rFonts w:asciiTheme="minorHAnsi" w:hAnsiTheme="minorHAnsi" w:cstheme="minorHAnsi"/>
          <w:sz w:val="22"/>
          <w:szCs w:val="22"/>
        </w:rPr>
        <w:t xml:space="preserve">jejich </w:t>
      </w:r>
      <w:r w:rsidRPr="007A76AA">
        <w:rPr>
          <w:rFonts w:asciiTheme="minorHAnsi" w:hAnsiTheme="minorHAnsi" w:cstheme="minorHAnsi"/>
          <w:sz w:val="22"/>
          <w:szCs w:val="22"/>
        </w:rPr>
        <w:t>ochuzenou variantou</w:t>
      </w:r>
      <w:r w:rsidR="00D27833" w:rsidRPr="007A76AA">
        <w:rPr>
          <w:rFonts w:asciiTheme="minorHAnsi" w:hAnsiTheme="minorHAnsi" w:cstheme="minorHAnsi"/>
          <w:sz w:val="22"/>
          <w:szCs w:val="22"/>
        </w:rPr>
        <w:t xml:space="preserve"> nebo </w:t>
      </w:r>
      <w:r w:rsidR="00073689">
        <w:rPr>
          <w:rFonts w:asciiTheme="minorHAnsi" w:hAnsiTheme="minorHAnsi" w:cstheme="minorHAnsi"/>
          <w:sz w:val="22"/>
          <w:szCs w:val="22"/>
        </w:rPr>
        <w:t>náhražkami</w:t>
      </w:r>
      <w:r w:rsidRPr="007A76AA">
        <w:rPr>
          <w:rFonts w:asciiTheme="minorHAnsi" w:hAnsiTheme="minorHAnsi" w:cstheme="minorHAnsi"/>
          <w:sz w:val="22"/>
          <w:szCs w:val="22"/>
        </w:rPr>
        <w:t>. Totéž platí i</w:t>
      </w:r>
      <w:r w:rsidR="00D27833" w:rsidRPr="007A76AA">
        <w:rPr>
          <w:rFonts w:asciiTheme="minorHAnsi" w:hAnsiTheme="minorHAnsi" w:cstheme="minorHAnsi"/>
          <w:sz w:val="22"/>
          <w:szCs w:val="22"/>
        </w:rPr>
        <w:t xml:space="preserve"> pro obklady, dlažby, sanitu a vybavení domácností, kanceláří i komerčních prostor. To se promítá do kvality prostředí</w:t>
      </w:r>
      <w:r w:rsidR="00F94595">
        <w:rPr>
          <w:rFonts w:asciiTheme="minorHAnsi" w:hAnsiTheme="minorHAnsi" w:cstheme="minorHAnsi"/>
          <w:sz w:val="22"/>
          <w:szCs w:val="22"/>
        </w:rPr>
        <w:t>.</w:t>
      </w:r>
      <w:r w:rsidR="00D27833" w:rsidRPr="007A76AA">
        <w:rPr>
          <w:rFonts w:asciiTheme="minorHAnsi" w:hAnsiTheme="minorHAnsi" w:cstheme="minorHAnsi"/>
          <w:sz w:val="22"/>
          <w:szCs w:val="22"/>
        </w:rPr>
        <w:t xml:space="preserve"> </w:t>
      </w:r>
      <w:r w:rsidR="00F94595">
        <w:rPr>
          <w:rFonts w:asciiTheme="minorHAnsi" w:hAnsiTheme="minorHAnsi" w:cstheme="minorHAnsi"/>
          <w:sz w:val="22"/>
          <w:szCs w:val="22"/>
        </w:rPr>
        <w:t>M</w:t>
      </w:r>
      <w:r w:rsidR="00D27833" w:rsidRPr="007A76AA">
        <w:rPr>
          <w:rFonts w:asciiTheme="minorHAnsi" w:hAnsiTheme="minorHAnsi" w:cstheme="minorHAnsi"/>
          <w:sz w:val="22"/>
          <w:szCs w:val="22"/>
        </w:rPr>
        <w:t xml:space="preserve">ezní pak je, když se </w:t>
      </w:r>
      <w:r w:rsidR="00C53AC4" w:rsidRPr="007A76AA">
        <w:rPr>
          <w:rFonts w:asciiTheme="minorHAnsi" w:hAnsiTheme="minorHAnsi" w:cstheme="minorHAnsi"/>
          <w:sz w:val="22"/>
          <w:szCs w:val="22"/>
        </w:rPr>
        <w:t>kvůli</w:t>
      </w:r>
      <w:r w:rsidR="00D27833" w:rsidRPr="007A76AA">
        <w:rPr>
          <w:rFonts w:asciiTheme="minorHAnsi" w:hAnsiTheme="minorHAnsi" w:cstheme="minorHAnsi"/>
          <w:sz w:val="22"/>
          <w:szCs w:val="22"/>
        </w:rPr>
        <w:t xml:space="preserve"> špatnému výběru může takový interiér podepsat i na zdraví. </w:t>
      </w:r>
    </w:p>
    <w:p w14:paraId="5849DC72" w14:textId="249AEF90" w:rsidR="007A76AA" w:rsidRDefault="007A76AA" w:rsidP="00D278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279C3" w14:textId="77777777" w:rsidR="00F94595" w:rsidRDefault="007A76AA" w:rsidP="00D278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„Svou vinu na tom mají i výrobci</w:t>
      </w:r>
      <w:r w:rsidR="00073689">
        <w:rPr>
          <w:rFonts w:asciiTheme="minorHAnsi" w:hAnsiTheme="minorHAnsi" w:cstheme="minorHAnsi"/>
          <w:sz w:val="22"/>
          <w:szCs w:val="22"/>
        </w:rPr>
        <w:t xml:space="preserve"> a prodejci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A76AA">
        <w:rPr>
          <w:rFonts w:asciiTheme="minorHAnsi" w:hAnsiTheme="minorHAnsi" w:cstheme="minorHAnsi"/>
          <w:sz w:val="22"/>
          <w:szCs w:val="22"/>
        </w:rPr>
        <w:t xml:space="preserve">Každým rokem se </w:t>
      </w:r>
      <w:r>
        <w:rPr>
          <w:rFonts w:asciiTheme="minorHAnsi" w:hAnsiTheme="minorHAnsi" w:cstheme="minorHAnsi"/>
          <w:sz w:val="22"/>
          <w:szCs w:val="22"/>
        </w:rPr>
        <w:t>zhoršuje</w:t>
      </w:r>
      <w:r w:rsidRPr="007A76AA">
        <w:rPr>
          <w:rFonts w:asciiTheme="minorHAnsi" w:hAnsiTheme="minorHAnsi" w:cstheme="minorHAnsi"/>
          <w:sz w:val="22"/>
          <w:szCs w:val="22"/>
        </w:rPr>
        <w:t xml:space="preserve"> kvalita materiálů</w:t>
      </w:r>
      <w:r>
        <w:rPr>
          <w:rFonts w:asciiTheme="minorHAnsi" w:hAnsiTheme="minorHAnsi" w:cstheme="minorHAnsi"/>
          <w:sz w:val="22"/>
          <w:szCs w:val="22"/>
        </w:rPr>
        <w:t xml:space="preserve">, které jsou </w:t>
      </w:r>
    </w:p>
    <w:p w14:paraId="66E51B3C" w14:textId="3EE5300A" w:rsidR="007A76AA" w:rsidRPr="007A76AA" w:rsidRDefault="00F94595" w:rsidP="00D278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 </w:t>
      </w:r>
      <w:r w:rsidR="007A76AA">
        <w:rPr>
          <w:rFonts w:asciiTheme="minorHAnsi" w:hAnsiTheme="minorHAnsi" w:cstheme="minorHAnsi"/>
          <w:sz w:val="22"/>
          <w:szCs w:val="22"/>
        </w:rPr>
        <w:t>dostání na trhu</w:t>
      </w:r>
      <w:r w:rsidR="00073689">
        <w:rPr>
          <w:rFonts w:asciiTheme="minorHAnsi" w:hAnsiTheme="minorHAnsi" w:cstheme="minorHAnsi"/>
          <w:sz w:val="22"/>
          <w:szCs w:val="22"/>
        </w:rPr>
        <w:t>, a</w:t>
      </w:r>
      <w:r w:rsidR="007A76AA" w:rsidRPr="007A76AA">
        <w:rPr>
          <w:rFonts w:asciiTheme="minorHAnsi" w:hAnsiTheme="minorHAnsi" w:cstheme="minorHAnsi"/>
          <w:sz w:val="22"/>
          <w:szCs w:val="22"/>
        </w:rPr>
        <w:t xml:space="preserve"> to </w:t>
      </w:r>
      <w:r w:rsidR="00073689">
        <w:rPr>
          <w:rFonts w:asciiTheme="minorHAnsi" w:hAnsiTheme="minorHAnsi" w:cstheme="minorHAnsi"/>
          <w:sz w:val="22"/>
          <w:szCs w:val="22"/>
        </w:rPr>
        <w:t xml:space="preserve">často </w:t>
      </w:r>
      <w:r w:rsidR="007A76AA" w:rsidRPr="007A76AA">
        <w:rPr>
          <w:rFonts w:asciiTheme="minorHAnsi" w:hAnsiTheme="minorHAnsi" w:cstheme="minorHAnsi"/>
          <w:sz w:val="22"/>
          <w:szCs w:val="22"/>
        </w:rPr>
        <w:t>způsobem</w:t>
      </w:r>
      <w:r>
        <w:rPr>
          <w:rFonts w:asciiTheme="minorHAnsi" w:hAnsiTheme="minorHAnsi" w:cstheme="minorHAnsi"/>
          <w:sz w:val="22"/>
          <w:szCs w:val="22"/>
        </w:rPr>
        <w:t>,</w:t>
      </w:r>
      <w:r w:rsidR="007A76AA" w:rsidRPr="007A76AA">
        <w:rPr>
          <w:rFonts w:asciiTheme="minorHAnsi" w:hAnsiTheme="minorHAnsi" w:cstheme="minorHAnsi"/>
          <w:sz w:val="22"/>
          <w:szCs w:val="22"/>
        </w:rPr>
        <w:t xml:space="preserve"> který by zákazník nečekal</w:t>
      </w:r>
      <w:r w:rsidR="00073689">
        <w:rPr>
          <w:rFonts w:asciiTheme="minorHAnsi" w:hAnsiTheme="minorHAnsi" w:cstheme="minorHAnsi"/>
          <w:sz w:val="22"/>
          <w:szCs w:val="22"/>
        </w:rPr>
        <w:t>.</w:t>
      </w:r>
      <w:r w:rsidR="007A76AA" w:rsidRPr="007A76AA">
        <w:rPr>
          <w:rFonts w:asciiTheme="minorHAnsi" w:hAnsiTheme="minorHAnsi" w:cstheme="minorHAnsi"/>
          <w:sz w:val="22"/>
          <w:szCs w:val="22"/>
        </w:rPr>
        <w:t xml:space="preserve"> </w:t>
      </w:r>
      <w:r w:rsidR="00073689">
        <w:rPr>
          <w:rFonts w:asciiTheme="minorHAnsi" w:hAnsiTheme="minorHAnsi" w:cstheme="minorHAnsi"/>
          <w:sz w:val="22"/>
          <w:szCs w:val="22"/>
        </w:rPr>
        <w:t>V</w:t>
      </w:r>
      <w:r w:rsidR="007A76AA" w:rsidRPr="007A76AA">
        <w:rPr>
          <w:rFonts w:asciiTheme="minorHAnsi" w:hAnsiTheme="minorHAnsi" w:cstheme="minorHAnsi"/>
          <w:sz w:val="22"/>
          <w:szCs w:val="22"/>
        </w:rPr>
        <w:t xml:space="preserve">ýrobek je </w:t>
      </w:r>
      <w:r w:rsidR="00073689">
        <w:rPr>
          <w:rFonts w:asciiTheme="minorHAnsi" w:hAnsiTheme="minorHAnsi" w:cstheme="minorHAnsi"/>
          <w:sz w:val="22"/>
          <w:szCs w:val="22"/>
        </w:rPr>
        <w:t>na první pohled</w:t>
      </w:r>
      <w:r w:rsidR="007A76AA" w:rsidRPr="007A76AA">
        <w:rPr>
          <w:rFonts w:asciiTheme="minorHAnsi" w:hAnsiTheme="minorHAnsi" w:cstheme="minorHAnsi"/>
          <w:sz w:val="22"/>
          <w:szCs w:val="22"/>
        </w:rPr>
        <w:t xml:space="preserve"> hezčí, vypadá lép</w:t>
      </w:r>
      <w:r w:rsidR="00073689">
        <w:rPr>
          <w:rFonts w:asciiTheme="minorHAnsi" w:hAnsiTheme="minorHAnsi" w:cstheme="minorHAnsi"/>
          <w:sz w:val="22"/>
          <w:szCs w:val="22"/>
        </w:rPr>
        <w:t xml:space="preserve">e, ale jeho životnost je </w:t>
      </w:r>
      <w:r>
        <w:rPr>
          <w:rFonts w:asciiTheme="minorHAnsi" w:hAnsiTheme="minorHAnsi" w:cstheme="minorHAnsi"/>
          <w:sz w:val="22"/>
          <w:szCs w:val="22"/>
        </w:rPr>
        <w:t>nižší</w:t>
      </w:r>
      <w:r w:rsidR="00073689">
        <w:rPr>
          <w:rFonts w:asciiTheme="minorHAnsi" w:hAnsiTheme="minorHAnsi" w:cstheme="minorHAnsi"/>
          <w:sz w:val="22"/>
          <w:szCs w:val="22"/>
        </w:rPr>
        <w:t>.</w:t>
      </w:r>
      <w:r w:rsidR="007A76AA" w:rsidRPr="007A76AA">
        <w:rPr>
          <w:rFonts w:asciiTheme="minorHAnsi" w:hAnsiTheme="minorHAnsi" w:cstheme="minorHAnsi"/>
          <w:sz w:val="22"/>
          <w:szCs w:val="22"/>
        </w:rPr>
        <w:t xml:space="preserve"> Důraz je kladen na to</w:t>
      </w:r>
      <w:r w:rsidR="00073689">
        <w:rPr>
          <w:rFonts w:asciiTheme="minorHAnsi" w:hAnsiTheme="minorHAnsi" w:cstheme="minorHAnsi"/>
          <w:sz w:val="22"/>
          <w:szCs w:val="22"/>
        </w:rPr>
        <w:t xml:space="preserve">, </w:t>
      </w:r>
      <w:r w:rsidR="007A76AA" w:rsidRPr="007A76AA">
        <w:rPr>
          <w:rFonts w:asciiTheme="minorHAnsi" w:hAnsiTheme="minorHAnsi" w:cstheme="minorHAnsi"/>
          <w:sz w:val="22"/>
          <w:szCs w:val="22"/>
        </w:rPr>
        <w:t xml:space="preserve">aby </w:t>
      </w:r>
      <w:r w:rsidR="00073689">
        <w:rPr>
          <w:rFonts w:asciiTheme="minorHAnsi" w:hAnsiTheme="minorHAnsi" w:cstheme="minorHAnsi"/>
          <w:sz w:val="22"/>
          <w:szCs w:val="22"/>
        </w:rPr>
        <w:t>daný kus interiéru hezky vypadal, ale bohužel dlouho nevydrží,“ říká Jakub Brandalík ze společnosti Lightway.</w:t>
      </w:r>
    </w:p>
    <w:p w14:paraId="2C3478C2" w14:textId="77777777" w:rsidR="00D27833" w:rsidRPr="007A76AA" w:rsidRDefault="00D27833" w:rsidP="00D278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458D9F" w14:textId="7970CF3D" w:rsidR="00073689" w:rsidRDefault="00073689" w:rsidP="007F69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Kvalitu výrobků určuje nejenom materiál, zpracování, ale i samotná výroba. Zde naopak můžeme vnímat pozitivní trend, protože mohou pomoci moderní technologie, jako je umělá inteligence.</w:t>
      </w:r>
    </w:p>
    <w:p w14:paraId="3210D6DE" w14:textId="4D95EB89" w:rsidR="00B668C7" w:rsidRPr="00B668C7" w:rsidRDefault="00073689" w:rsidP="00B668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 totiž dokáže</w:t>
      </w:r>
      <w:r w:rsidR="007F691B" w:rsidRPr="007A76AA">
        <w:rPr>
          <w:rFonts w:asciiTheme="minorHAnsi" w:hAnsiTheme="minorHAnsi" w:cstheme="minorHAnsi"/>
          <w:sz w:val="22"/>
          <w:szCs w:val="22"/>
        </w:rPr>
        <w:t xml:space="preserve"> z</w:t>
      </w:r>
      <w:r w:rsidR="00C824E6" w:rsidRPr="007A76AA">
        <w:rPr>
          <w:rFonts w:asciiTheme="minorHAnsi" w:hAnsiTheme="minorHAnsi" w:cstheme="minorHAnsi"/>
          <w:sz w:val="22"/>
          <w:szCs w:val="22"/>
        </w:rPr>
        <w:t>ejména ve velkovýrobě</w:t>
      </w:r>
      <w:r w:rsidR="00514ECB" w:rsidRPr="007A76AA">
        <w:rPr>
          <w:rFonts w:asciiTheme="minorHAnsi" w:hAnsiTheme="minorHAnsi" w:cstheme="minorHAnsi"/>
          <w:sz w:val="22"/>
          <w:szCs w:val="22"/>
        </w:rPr>
        <w:t xml:space="preserve"> identifikovat</w:t>
      </w:r>
      <w:r w:rsidR="00C824E6" w:rsidRPr="007A76AA">
        <w:rPr>
          <w:rFonts w:asciiTheme="minorHAnsi" w:hAnsiTheme="minorHAnsi" w:cstheme="minorHAnsi"/>
          <w:sz w:val="22"/>
          <w:szCs w:val="22"/>
        </w:rPr>
        <w:t xml:space="preserve"> kazov</w:t>
      </w:r>
      <w:r w:rsidR="00514ECB" w:rsidRPr="007A76AA">
        <w:rPr>
          <w:rFonts w:asciiTheme="minorHAnsi" w:hAnsiTheme="minorHAnsi" w:cstheme="minorHAnsi"/>
          <w:sz w:val="22"/>
          <w:szCs w:val="22"/>
        </w:rPr>
        <w:t>é</w:t>
      </w:r>
      <w:r w:rsidR="00C824E6" w:rsidRPr="007A76AA">
        <w:rPr>
          <w:rFonts w:asciiTheme="minorHAnsi" w:hAnsiTheme="minorHAnsi" w:cstheme="minorHAnsi"/>
          <w:sz w:val="22"/>
          <w:szCs w:val="22"/>
        </w:rPr>
        <w:t xml:space="preserve"> </w:t>
      </w:r>
      <w:r w:rsidR="00514ECB" w:rsidRPr="007A76AA">
        <w:rPr>
          <w:rFonts w:asciiTheme="minorHAnsi" w:hAnsiTheme="minorHAnsi" w:cstheme="minorHAnsi"/>
          <w:sz w:val="22"/>
          <w:szCs w:val="22"/>
        </w:rPr>
        <w:t>produkty</w:t>
      </w:r>
      <w:r>
        <w:rPr>
          <w:rFonts w:asciiTheme="minorHAnsi" w:hAnsiTheme="minorHAnsi" w:cstheme="minorHAnsi"/>
          <w:sz w:val="22"/>
          <w:szCs w:val="22"/>
        </w:rPr>
        <w:t xml:space="preserve"> a zajistit, že </w:t>
      </w:r>
      <w:r w:rsidR="00B668C7">
        <w:rPr>
          <w:rFonts w:asciiTheme="minorHAnsi" w:hAnsiTheme="minorHAnsi" w:cstheme="minorHAnsi"/>
          <w:sz w:val="22"/>
          <w:szCs w:val="22"/>
        </w:rPr>
        <w:t>se nedostanou ke konečnému zákazníkovi.</w:t>
      </w:r>
      <w:r w:rsidR="00C75BEC">
        <w:rPr>
          <w:rFonts w:asciiTheme="minorHAnsi" w:hAnsiTheme="minorHAnsi" w:cstheme="minorHAnsi"/>
          <w:sz w:val="22"/>
          <w:szCs w:val="22"/>
        </w:rPr>
        <w:t xml:space="preserve"> </w:t>
      </w:r>
      <w:r w:rsidR="00B668C7">
        <w:rPr>
          <w:rFonts w:asciiTheme="minorHAnsi" w:hAnsiTheme="minorHAnsi" w:cstheme="minorHAnsi"/>
          <w:sz w:val="22"/>
          <w:szCs w:val="22"/>
        </w:rPr>
        <w:t xml:space="preserve">Technologii, </w:t>
      </w:r>
      <w:r w:rsidR="00B668C7" w:rsidRPr="00B668C7">
        <w:rPr>
          <w:rFonts w:asciiTheme="minorHAnsi" w:hAnsiTheme="minorHAnsi" w:cstheme="minorHAnsi"/>
          <w:sz w:val="22"/>
          <w:szCs w:val="22"/>
        </w:rPr>
        <w:t>která dokáže rozeznat anomálie a defekty na nejrůznějších materiálech a tvarech v</w:t>
      </w:r>
      <w:r w:rsidR="00B668C7">
        <w:rPr>
          <w:rFonts w:asciiTheme="minorHAnsi" w:hAnsiTheme="minorHAnsi" w:cstheme="minorHAnsi"/>
          <w:sz w:val="22"/>
          <w:szCs w:val="22"/>
        </w:rPr>
        <w:t xml:space="preserve">e </w:t>
      </w:r>
      <w:r w:rsidR="00B668C7" w:rsidRPr="00B668C7">
        <w:rPr>
          <w:rFonts w:asciiTheme="minorHAnsi" w:hAnsiTheme="minorHAnsi" w:cstheme="minorHAnsi"/>
          <w:sz w:val="22"/>
          <w:szCs w:val="22"/>
        </w:rPr>
        <w:t>výrobě</w:t>
      </w:r>
      <w:r w:rsidR="00B668C7">
        <w:rPr>
          <w:rFonts w:asciiTheme="minorHAnsi" w:hAnsiTheme="minorHAnsi" w:cstheme="minorHAnsi"/>
          <w:sz w:val="22"/>
          <w:szCs w:val="22"/>
        </w:rPr>
        <w:t>, vyvinula brněnská</w:t>
      </w:r>
      <w:r w:rsidR="00B668C7" w:rsidRPr="00B668C7">
        <w:rPr>
          <w:rFonts w:asciiTheme="minorHAnsi" w:hAnsiTheme="minorHAnsi" w:cstheme="minorHAnsi"/>
          <w:sz w:val="22"/>
          <w:szCs w:val="22"/>
        </w:rPr>
        <w:t xml:space="preserve"> společnost PEKAT VISION</w:t>
      </w:r>
      <w:r w:rsidR="00B668C7">
        <w:rPr>
          <w:rFonts w:asciiTheme="minorHAnsi" w:hAnsiTheme="minorHAnsi" w:cstheme="minorHAnsi"/>
          <w:sz w:val="22"/>
          <w:szCs w:val="22"/>
        </w:rPr>
        <w:t>.</w:t>
      </w:r>
      <w:r w:rsidR="00B668C7" w:rsidRPr="00B668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0FBF1D" w14:textId="77777777" w:rsidR="00B668C7" w:rsidRPr="00B668C7" w:rsidRDefault="00B668C7" w:rsidP="00B668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238CB4" w14:textId="56C28AA8" w:rsidR="00B668C7" w:rsidRPr="007A76AA" w:rsidRDefault="00B668C7" w:rsidP="00B668C7">
      <w:pPr>
        <w:jc w:val="both"/>
        <w:rPr>
          <w:rFonts w:asciiTheme="minorHAnsi" w:hAnsiTheme="minorHAnsi" w:cstheme="minorHAnsi"/>
          <w:sz w:val="22"/>
          <w:szCs w:val="22"/>
        </w:rPr>
      </w:pPr>
      <w:r w:rsidRPr="00B668C7">
        <w:rPr>
          <w:rFonts w:asciiTheme="minorHAnsi" w:hAnsiTheme="minorHAnsi" w:cstheme="minorHAnsi"/>
          <w:sz w:val="22"/>
          <w:szCs w:val="22"/>
        </w:rPr>
        <w:t>„Náš tým vyvinul</w:t>
      </w:r>
      <w:r>
        <w:rPr>
          <w:rFonts w:asciiTheme="minorHAnsi" w:hAnsiTheme="minorHAnsi" w:cstheme="minorHAnsi"/>
          <w:sz w:val="22"/>
          <w:szCs w:val="22"/>
        </w:rPr>
        <w:t xml:space="preserve"> a uvedl do komerčního použití</w:t>
      </w:r>
      <w:r w:rsidRPr="00B668C7">
        <w:rPr>
          <w:rFonts w:asciiTheme="minorHAnsi" w:hAnsiTheme="minorHAnsi" w:cstheme="minorHAnsi"/>
          <w:sz w:val="22"/>
          <w:szCs w:val="22"/>
        </w:rPr>
        <w:t xml:space="preserve"> unikátní software, který dokáže pomocí umělé inteligence rozeznat očekávané i nečekané defekty na jakémkoliv povrchu a materiálu, a to bez lidského zásahu pomocí speciálních algoritmů analýzy obrazu. </w:t>
      </w:r>
      <w:r>
        <w:rPr>
          <w:rFonts w:asciiTheme="minorHAnsi" w:hAnsiTheme="minorHAnsi" w:cstheme="minorHAnsi"/>
          <w:sz w:val="22"/>
          <w:szCs w:val="22"/>
        </w:rPr>
        <w:t>Dokáže tak například zajistit odhalení výrobků, které mají odchylky v</w:t>
      </w:r>
      <w:r w:rsidR="00F9459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rozměrech</w:t>
      </w:r>
      <w:r w:rsidR="00F9459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nebo další konkrétní vady u dřevěných či lakovaných produktů</w:t>
      </w:r>
      <w:r w:rsidR="00F9459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nebo například u dlažby, sanity apod.,</w:t>
      </w:r>
      <w:r w:rsidRPr="00B668C7">
        <w:rPr>
          <w:rFonts w:asciiTheme="minorHAnsi" w:hAnsiTheme="minorHAnsi" w:cstheme="minorHAnsi"/>
          <w:sz w:val="22"/>
          <w:szCs w:val="22"/>
        </w:rPr>
        <w:t>“ říká Petr Šmíd, zakladatel a CEO společnosti PEKAT VISION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D26BCE" w14:textId="77777777" w:rsidR="002D277A" w:rsidRPr="007A76AA" w:rsidRDefault="002D277A" w:rsidP="002D277A">
      <w:pPr>
        <w:rPr>
          <w:rFonts w:asciiTheme="minorHAnsi" w:hAnsiTheme="minorHAnsi" w:cstheme="minorHAnsi"/>
          <w:sz w:val="22"/>
          <w:szCs w:val="22"/>
        </w:rPr>
      </w:pPr>
    </w:p>
    <w:p w14:paraId="457E6579" w14:textId="77777777" w:rsidR="00105A56" w:rsidRPr="007A76AA" w:rsidRDefault="00105A56" w:rsidP="00D278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07B02C" w14:textId="77777777" w:rsidR="001A534A" w:rsidRPr="007A76AA" w:rsidRDefault="001A534A" w:rsidP="00D278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FE39F6" w14:textId="77777777" w:rsidR="001A534A" w:rsidRPr="007A76AA" w:rsidRDefault="001A534A" w:rsidP="00D278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27221" w14:textId="77777777" w:rsidR="001A534A" w:rsidRPr="007A76AA" w:rsidRDefault="001A534A" w:rsidP="00D278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E114B5" w14:textId="77777777" w:rsidR="001A534A" w:rsidRPr="007A76AA" w:rsidRDefault="001A534A" w:rsidP="00D2783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A534A" w:rsidRPr="007A76AA" w:rsidSect="00B12D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16E"/>
    <w:multiLevelType w:val="multilevel"/>
    <w:tmpl w:val="1A1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56"/>
    <w:rsid w:val="00073689"/>
    <w:rsid w:val="000A3EAD"/>
    <w:rsid w:val="00105A56"/>
    <w:rsid w:val="001A534A"/>
    <w:rsid w:val="001B10BC"/>
    <w:rsid w:val="0020591A"/>
    <w:rsid w:val="002D277A"/>
    <w:rsid w:val="004C01CD"/>
    <w:rsid w:val="00514ECB"/>
    <w:rsid w:val="005622C0"/>
    <w:rsid w:val="00670478"/>
    <w:rsid w:val="00772A00"/>
    <w:rsid w:val="007A76AA"/>
    <w:rsid w:val="007F691B"/>
    <w:rsid w:val="009A391E"/>
    <w:rsid w:val="00A2171F"/>
    <w:rsid w:val="00A9043C"/>
    <w:rsid w:val="00AB2AAE"/>
    <w:rsid w:val="00B12D1F"/>
    <w:rsid w:val="00B668C7"/>
    <w:rsid w:val="00BE31B5"/>
    <w:rsid w:val="00C53AC4"/>
    <w:rsid w:val="00C75BEC"/>
    <w:rsid w:val="00C824E6"/>
    <w:rsid w:val="00CF6E76"/>
    <w:rsid w:val="00D10CCB"/>
    <w:rsid w:val="00D27833"/>
    <w:rsid w:val="00D74484"/>
    <w:rsid w:val="00D97E34"/>
    <w:rsid w:val="00DE1619"/>
    <w:rsid w:val="00DE614A"/>
    <w:rsid w:val="00DF7203"/>
    <w:rsid w:val="00F94595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EFC5"/>
  <w15:chartTrackingRefBased/>
  <w15:docId w15:val="{00E1C0C3-0EC5-DE4E-A2E9-0200AF78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1C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4C01C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5622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22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2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2C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2C0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31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31B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72A00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9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Z</dc:creator>
  <cp:keywords/>
  <dc:description/>
  <cp:lastModifiedBy>Šárka</cp:lastModifiedBy>
  <cp:revision>2</cp:revision>
  <dcterms:created xsi:type="dcterms:W3CDTF">2020-10-14T10:34:00Z</dcterms:created>
  <dcterms:modified xsi:type="dcterms:W3CDTF">2020-10-14T10:34:00Z</dcterms:modified>
</cp:coreProperties>
</file>