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7B61D" w14:textId="4C607E2C" w:rsidR="007E447C" w:rsidRPr="00F00032" w:rsidRDefault="00EF77FC" w:rsidP="000D44D3">
      <w:pPr>
        <w:pStyle w:val="Bezmezer"/>
        <w:rPr>
          <w:rFonts w:ascii="Calibri Light" w:hAnsi="Calibri Light"/>
          <w:color w:val="000000"/>
          <w:sz w:val="44"/>
          <w:szCs w:val="44"/>
        </w:rPr>
      </w:pPr>
      <w:r w:rsidRPr="00F00032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5435870D" wp14:editId="0D4FE067">
                <wp:simplePos x="0" y="0"/>
                <wp:positionH relativeFrom="column">
                  <wp:posOffset>4343400</wp:posOffset>
                </wp:positionH>
                <wp:positionV relativeFrom="page">
                  <wp:align>bottom</wp:align>
                </wp:positionV>
                <wp:extent cx="1600200" cy="1028700"/>
                <wp:effectExtent l="4445" t="0" r="0" b="4445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35FDEB" w14:textId="77777777" w:rsidR="004623EC" w:rsidRPr="009B0F05" w:rsidRDefault="004623EC" w:rsidP="004623EC">
                            <w:pPr>
                              <w:pStyle w:val="Zkladnodstavec"/>
                              <w:rPr>
                                <w:rFonts w:ascii="Arial" w:hAnsi="Arial" w:cs="Arial"/>
                                <w:color w:val="595959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B0F05">
                              <w:rPr>
                                <w:rFonts w:ascii="Arial" w:hAnsi="Arial" w:cs="Arial"/>
                                <w:b/>
                                <w:bCs/>
                                <w:color w:val="595959"/>
                                <w:sz w:val="16"/>
                                <w:szCs w:val="16"/>
                              </w:rPr>
                              <w:t>Profesia</w:t>
                            </w:r>
                            <w:proofErr w:type="spellEnd"/>
                            <w:r w:rsidRPr="009B0F05">
                              <w:rPr>
                                <w:rFonts w:ascii="Arial" w:hAnsi="Arial" w:cs="Arial"/>
                                <w:b/>
                                <w:bCs/>
                                <w:color w:val="595959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9B0F05">
                              <w:rPr>
                                <w:rFonts w:ascii="Arial" w:hAnsi="Arial" w:cs="Arial"/>
                                <w:b/>
                                <w:bCs/>
                                <w:color w:val="595959"/>
                                <w:sz w:val="16"/>
                                <w:szCs w:val="16"/>
                              </w:rPr>
                              <w:t>spol</w:t>
                            </w:r>
                            <w:proofErr w:type="spellEnd"/>
                            <w:r w:rsidRPr="009B0F05">
                              <w:rPr>
                                <w:rFonts w:ascii="Arial" w:hAnsi="Arial" w:cs="Arial"/>
                                <w:b/>
                                <w:bCs/>
                                <w:color w:val="595959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9B0F05">
                              <w:rPr>
                                <w:rFonts w:ascii="Arial" w:hAnsi="Arial" w:cs="Arial"/>
                                <w:b/>
                                <w:bCs/>
                                <w:color w:val="595959"/>
                                <w:sz w:val="16"/>
                                <w:szCs w:val="16"/>
                              </w:rPr>
                              <w:t>sr.o</w:t>
                            </w:r>
                            <w:proofErr w:type="spellEnd"/>
                            <w:r w:rsidRPr="009B0F05">
                              <w:rPr>
                                <w:rFonts w:ascii="Arial" w:hAnsi="Arial" w:cs="Arial"/>
                                <w:b/>
                                <w:bCs/>
                                <w:color w:val="595959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175AF618" w14:textId="77777777" w:rsidR="004623EC" w:rsidRPr="009B0F05" w:rsidRDefault="008462AA" w:rsidP="008462AA">
                            <w:pPr>
                              <w:pStyle w:val="Zkladnodstavec"/>
                              <w:rPr>
                                <w:rFonts w:ascii="Arial" w:hAnsi="Arial" w:cs="Arial"/>
                                <w:color w:val="595959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 w:rsidRPr="008462AA">
                              <w:rPr>
                                <w:rFonts w:ascii="Arial" w:hAnsi="Arial" w:cs="Arial"/>
                                <w:color w:val="595959"/>
                                <w:sz w:val="16"/>
                                <w:szCs w:val="16"/>
                                <w:lang w:val="de-DE"/>
                              </w:rPr>
                              <w:t>Opletalova</w:t>
                            </w:r>
                            <w:proofErr w:type="spellEnd"/>
                            <w:r w:rsidRPr="008462AA">
                              <w:rPr>
                                <w:rFonts w:ascii="Arial" w:hAnsi="Arial" w:cs="Arial"/>
                                <w:color w:val="595959"/>
                                <w:sz w:val="16"/>
                                <w:szCs w:val="16"/>
                                <w:lang w:val="de-DE"/>
                              </w:rPr>
                              <w:t xml:space="preserve"> 1015/55, 110 00</w:t>
                            </w:r>
                            <w:r w:rsidRPr="008462AA">
                              <w:rPr>
                                <w:rFonts w:ascii="Arial" w:hAnsi="Arial" w:cs="Arial"/>
                                <w:color w:val="595959"/>
                                <w:sz w:val="16"/>
                                <w:szCs w:val="16"/>
                                <w:lang w:val="de-DE"/>
                              </w:rPr>
                              <w:br/>
                              <w:t>Praha 1 -</w:t>
                            </w:r>
                            <w:proofErr w:type="spellStart"/>
                            <w:r w:rsidRPr="008462AA">
                              <w:rPr>
                                <w:rFonts w:ascii="Arial" w:hAnsi="Arial" w:cs="Arial"/>
                                <w:color w:val="595959"/>
                                <w:sz w:val="16"/>
                                <w:szCs w:val="16"/>
                                <w:lang w:val="de-DE"/>
                              </w:rPr>
                              <w:t>Nové</w:t>
                            </w:r>
                            <w:proofErr w:type="spellEnd"/>
                            <w:r w:rsidRPr="008462AA">
                              <w:rPr>
                                <w:rFonts w:ascii="Arial" w:hAnsi="Arial" w:cs="Arial"/>
                                <w:color w:val="595959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8462AA">
                              <w:rPr>
                                <w:rFonts w:ascii="Arial" w:hAnsi="Arial" w:cs="Arial"/>
                                <w:color w:val="595959"/>
                                <w:sz w:val="16"/>
                                <w:szCs w:val="16"/>
                                <w:lang w:val="de-DE"/>
                              </w:rPr>
                              <w:t>Město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14:paraId="179FA268" w14:textId="77777777" w:rsidR="009E7F47" w:rsidRDefault="009333DD" w:rsidP="009E7F47">
                            <w:pPr>
                              <w:pStyle w:val="Zkladnodstavec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7" w:history="1">
                              <w:r w:rsidR="009E7F47" w:rsidRPr="008462AA">
                                <w:rPr>
                                  <w:rStyle w:val="Hypertextovodkaz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www.profesia.cz</w:t>
                              </w:r>
                            </w:hyperlink>
                          </w:p>
                          <w:p w14:paraId="62261F49" w14:textId="77777777" w:rsidR="004623EC" w:rsidRPr="004623EC" w:rsidRDefault="004623EC" w:rsidP="004623EC">
                            <w:pPr>
                              <w:pStyle w:val="Zkladnodstavec"/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</w:rPr>
                            </w:pPr>
                          </w:p>
                          <w:p w14:paraId="6B8B1380" w14:textId="77777777" w:rsidR="004623EC" w:rsidRPr="004623EC" w:rsidRDefault="004623EC" w:rsidP="004623EC">
                            <w:pPr>
                              <w:pStyle w:val="Zkladnodstavec"/>
                              <w:ind w:left="7080"/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</w:rPr>
                            </w:pPr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</w:rPr>
                              <w:t xml:space="preserve"> 25, 811 09 Bratislava</w:t>
                            </w:r>
                          </w:p>
                          <w:p w14:paraId="5178097D" w14:textId="77777777" w:rsidR="004623EC" w:rsidRPr="004623EC" w:rsidRDefault="004623EC" w:rsidP="004623EC">
                            <w:pPr>
                              <w:pStyle w:val="Zkladnodstavec"/>
                              <w:ind w:left="6372" w:firstLine="708"/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>Mob: +421 917 697 726</w:t>
                            </w:r>
                          </w:p>
                          <w:p w14:paraId="0510E126" w14:textId="77777777" w:rsidR="004623EC" w:rsidRPr="004623EC" w:rsidRDefault="004623EC" w:rsidP="004623EC">
                            <w:pPr>
                              <w:pStyle w:val="Zkladnodstavec"/>
                              <w:ind w:left="6372" w:firstLine="708"/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>Tel: +421 2 322 09 175</w:t>
                            </w:r>
                          </w:p>
                          <w:p w14:paraId="739A0F05" w14:textId="77777777" w:rsidR="004623EC" w:rsidRPr="004623EC" w:rsidRDefault="004623EC" w:rsidP="004623EC">
                            <w:pPr>
                              <w:pStyle w:val="Zkladnodstavec"/>
                              <w:ind w:left="6372" w:firstLine="708"/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>Fax: +421 2 322 09 118</w:t>
                            </w:r>
                          </w:p>
                          <w:p w14:paraId="783F3710" w14:textId="77777777" w:rsidR="004623EC" w:rsidRPr="004623EC" w:rsidRDefault="004623EC" w:rsidP="004623EC">
                            <w:pPr>
                              <w:pStyle w:val="Zkladnodstavec"/>
                              <w:ind w:left="6372" w:firstLine="708"/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>E-mail</w:t>
                            </w:r>
                            <w:proofErr w:type="spellEnd"/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 xml:space="preserve">: </w:t>
                            </w:r>
                            <w:hyperlink r:id="rId8" w:history="1">
                              <w:r w:rsidRPr="004623EC">
                                <w:rPr>
                                  <w:rStyle w:val="Hypertextovodkaz"/>
                                  <w:rFonts w:ascii="Arial" w:hAnsi="Arial" w:cs="Arial"/>
                                  <w:sz w:val="16"/>
                                  <w:szCs w:val="16"/>
                                  <w:lang w:val="de-DE"/>
                                </w:rPr>
                                <w:t>media@profesia.sk</w:t>
                              </w:r>
                            </w:hyperlink>
                          </w:p>
                          <w:p w14:paraId="2C305195" w14:textId="77777777" w:rsidR="004623EC" w:rsidRPr="004623EC" w:rsidRDefault="004623EC" w:rsidP="004623EC">
                            <w:pPr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</w:rPr>
                              <w:t>Web: www.profesia.sk</w:t>
                            </w:r>
                            <w:proofErr w:type="spellStart"/>
                            <w:r w:rsidRPr="004623EC">
                              <w:rPr>
                                <w:rFonts w:ascii="Arial" w:hAnsi="Arial" w:cs="Arial"/>
                                <w:b/>
                                <w:bCs/>
                                <w:color w:val="8EA3A3"/>
                                <w:sz w:val="16"/>
                                <w:szCs w:val="16"/>
                                <w:lang w:val="en-US"/>
                              </w:rPr>
                              <w:t>Profesia</w:t>
                            </w:r>
                            <w:proofErr w:type="spellEnd"/>
                            <w:r w:rsidRPr="004623EC">
                              <w:rPr>
                                <w:rFonts w:ascii="Arial" w:hAnsi="Arial" w:cs="Arial"/>
                                <w:b/>
                                <w:bCs/>
                                <w:color w:val="8EA3A3"/>
                                <w:sz w:val="16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4623EC">
                              <w:rPr>
                                <w:rFonts w:ascii="Arial" w:hAnsi="Arial" w:cs="Arial"/>
                                <w:b/>
                                <w:bCs/>
                                <w:color w:val="8EA3A3"/>
                                <w:sz w:val="16"/>
                                <w:szCs w:val="16"/>
                                <w:lang w:val="en-US"/>
                              </w:rPr>
                              <w:t>spol</w:t>
                            </w:r>
                            <w:proofErr w:type="spellEnd"/>
                            <w:r w:rsidRPr="004623EC">
                              <w:rPr>
                                <w:rFonts w:ascii="Arial" w:hAnsi="Arial" w:cs="Arial"/>
                                <w:b/>
                                <w:bCs/>
                                <w:color w:val="8EA3A3"/>
                                <w:sz w:val="16"/>
                                <w:szCs w:val="16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4623EC">
                              <w:rPr>
                                <w:rFonts w:ascii="Arial" w:hAnsi="Arial" w:cs="Arial"/>
                                <w:b/>
                                <w:bCs/>
                                <w:color w:val="8EA3A3"/>
                                <w:sz w:val="16"/>
                                <w:szCs w:val="16"/>
                                <w:lang w:val="en-US"/>
                              </w:rPr>
                              <w:t>sr.o</w:t>
                            </w:r>
                            <w:proofErr w:type="spellEnd"/>
                            <w:r w:rsidRPr="004623EC">
                              <w:rPr>
                                <w:rFonts w:ascii="Arial" w:hAnsi="Arial" w:cs="Arial"/>
                                <w:b/>
                                <w:bCs/>
                                <w:color w:val="8EA3A3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</w:p>
                          <w:p w14:paraId="54B682D7" w14:textId="77777777" w:rsidR="004623EC" w:rsidRPr="004623EC" w:rsidRDefault="004623EC" w:rsidP="004623EC">
                            <w:pPr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en-US"/>
                              </w:rPr>
                              <w:t>Pribinova</w:t>
                            </w:r>
                            <w:proofErr w:type="spellEnd"/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en-US"/>
                              </w:rPr>
                              <w:t xml:space="preserve"> 25, 811 09 Bratislava</w:t>
                            </w:r>
                          </w:p>
                          <w:p w14:paraId="78C65768" w14:textId="77777777" w:rsidR="004623EC" w:rsidRPr="004623EC" w:rsidRDefault="004623EC" w:rsidP="004623EC">
                            <w:pPr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>Mob: +421 917 697 726</w:t>
                            </w:r>
                          </w:p>
                          <w:p w14:paraId="6C1420CC" w14:textId="77777777" w:rsidR="004623EC" w:rsidRPr="004623EC" w:rsidRDefault="004623EC" w:rsidP="004623EC">
                            <w:pPr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>Tel: +421 2 322 09 175</w:t>
                            </w:r>
                          </w:p>
                          <w:p w14:paraId="5B3B213A" w14:textId="77777777" w:rsidR="004623EC" w:rsidRPr="004623EC" w:rsidRDefault="004623EC" w:rsidP="004623EC">
                            <w:pPr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>Fax: +421 2 322 09 118</w:t>
                            </w:r>
                          </w:p>
                          <w:p w14:paraId="0676964D" w14:textId="77777777" w:rsidR="004623EC" w:rsidRPr="004623EC" w:rsidRDefault="004623EC" w:rsidP="004623EC">
                            <w:pPr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>E-mail</w:t>
                            </w:r>
                            <w:proofErr w:type="spellEnd"/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 xml:space="preserve">: </w:t>
                            </w:r>
                            <w:hyperlink r:id="rId9" w:history="1">
                              <w:r w:rsidRPr="004623EC">
                                <w:rPr>
                                  <w:rStyle w:val="Hypertextovodkaz"/>
                                  <w:rFonts w:ascii="Arial" w:hAnsi="Arial" w:cs="Arial"/>
                                  <w:sz w:val="16"/>
                                  <w:szCs w:val="16"/>
                                  <w:lang w:val="de-DE"/>
                                </w:rPr>
                                <w:t>media@profesia.sk</w:t>
                              </w:r>
                            </w:hyperlink>
                          </w:p>
                          <w:p w14:paraId="0E70AE7D" w14:textId="77777777" w:rsidR="004623EC" w:rsidRPr="004623EC" w:rsidRDefault="004623EC" w:rsidP="004623E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</w:rPr>
                              <w:t>Web: www.profesia.sk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35870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2pt;margin-top:0;width:126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" filled="f" stroked="f">
                <v:textbox inset=",7.2pt,,7.2pt">
                  <w:txbxContent>
                    <w:p w14:paraId="2935FDEB" w14:textId="77777777" w:rsidR="004623EC" w:rsidRPr="009B0F05" w:rsidRDefault="004623EC" w:rsidP="004623EC">
                      <w:pPr>
                        <w:pStyle w:val="Zkladnodstavec"/>
                        <w:rPr>
                          <w:rFonts w:ascii="Arial" w:hAnsi="Arial" w:cs="Arial"/>
                          <w:color w:val="595959"/>
                          <w:sz w:val="16"/>
                          <w:szCs w:val="16"/>
                        </w:rPr>
                      </w:pPr>
                      <w:r w:rsidRPr="009B0F05">
                        <w:rPr>
                          <w:rFonts w:ascii="Arial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  <w:t>Profesia, spol. sr.o.</w:t>
                      </w:r>
                    </w:p>
                    <w:p w14:paraId="175AF618" w14:textId="77777777" w:rsidR="004623EC" w:rsidRPr="009B0F05" w:rsidRDefault="008462AA" w:rsidP="008462AA">
                      <w:pPr>
                        <w:pStyle w:val="Zkladnodstavec"/>
                        <w:rPr>
                          <w:rFonts w:ascii="Arial" w:hAnsi="Arial" w:cs="Arial"/>
                          <w:color w:val="595959"/>
                          <w:sz w:val="16"/>
                          <w:szCs w:val="16"/>
                          <w:lang w:val="de-DE"/>
                        </w:rPr>
                      </w:pPr>
                      <w:r w:rsidRPr="008462AA">
                        <w:rPr>
                          <w:rFonts w:ascii="Arial" w:hAnsi="Arial" w:cs="Arial"/>
                          <w:color w:val="595959"/>
                          <w:sz w:val="16"/>
                          <w:szCs w:val="16"/>
                          <w:lang w:val="de-DE"/>
                        </w:rPr>
                        <w:t>Opletalova 1015/55, 110 00</w:t>
                      </w:r>
                      <w:r w:rsidRPr="008462AA">
                        <w:rPr>
                          <w:rFonts w:ascii="Arial" w:hAnsi="Arial" w:cs="Arial"/>
                          <w:color w:val="595959"/>
                          <w:sz w:val="16"/>
                          <w:szCs w:val="16"/>
                          <w:lang w:val="de-DE"/>
                        </w:rPr>
                        <w:br/>
                        <w:t>Praha 1 -Nové Město</w:t>
                      </w:r>
                      <w:r>
                        <w:t xml:space="preserve"> </w:t>
                      </w:r>
                    </w:p>
                    <w:p w14:paraId="179FA268" w14:textId="77777777" w:rsidR="009E7F47" w:rsidRDefault="00D42E66" w:rsidP="009E7F47">
                      <w:pPr>
                        <w:pStyle w:val="Zkladnodstavec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10" w:history="1">
                        <w:r w:rsidR="009E7F47" w:rsidRPr="008462AA">
                          <w:rPr>
                            <w:rStyle w:val="Hypertextovodkaz"/>
                            <w:rFonts w:ascii="Arial" w:hAnsi="Arial" w:cs="Arial"/>
                            <w:sz w:val="16"/>
                            <w:szCs w:val="16"/>
                          </w:rPr>
                          <w:t>www.profesia.cz</w:t>
                        </w:r>
                      </w:hyperlink>
                    </w:p>
                    <w:p w14:paraId="62261F49" w14:textId="77777777" w:rsidR="004623EC" w:rsidRPr="004623EC" w:rsidRDefault="004623EC" w:rsidP="004623EC">
                      <w:pPr>
                        <w:pStyle w:val="Zkladnodstavec"/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</w:rPr>
                      </w:pPr>
                    </w:p>
                    <w:p w14:paraId="6B8B1380" w14:textId="77777777" w:rsidR="004623EC" w:rsidRPr="004623EC" w:rsidRDefault="004623EC" w:rsidP="004623EC">
                      <w:pPr>
                        <w:pStyle w:val="Zkladnodstavec"/>
                        <w:ind w:left="7080"/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</w:rPr>
                        <w:t xml:space="preserve"> 25, 811 09 Bratislava</w:t>
                      </w:r>
                    </w:p>
                    <w:p w14:paraId="5178097D" w14:textId="77777777" w:rsidR="004623EC" w:rsidRPr="004623EC" w:rsidRDefault="004623EC" w:rsidP="004623EC">
                      <w:pPr>
                        <w:pStyle w:val="Zkladnodstavec"/>
                        <w:ind w:left="6372" w:firstLine="708"/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  <w:t>Mob: +421 917 697 726</w:t>
                      </w:r>
                    </w:p>
                    <w:p w14:paraId="0510E126" w14:textId="77777777" w:rsidR="004623EC" w:rsidRPr="004623EC" w:rsidRDefault="004623EC" w:rsidP="004623EC">
                      <w:pPr>
                        <w:pStyle w:val="Zkladnodstavec"/>
                        <w:ind w:left="6372" w:firstLine="708"/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  <w:t>Tel: +421 2 322 09 175</w:t>
                      </w:r>
                    </w:p>
                    <w:p w14:paraId="739A0F05" w14:textId="77777777" w:rsidR="004623EC" w:rsidRPr="004623EC" w:rsidRDefault="004623EC" w:rsidP="004623EC">
                      <w:pPr>
                        <w:pStyle w:val="Zkladnodstavec"/>
                        <w:ind w:left="6372" w:firstLine="708"/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  <w:t>Fax: +421 2 322 09 118</w:t>
                      </w:r>
                    </w:p>
                    <w:p w14:paraId="783F3710" w14:textId="77777777" w:rsidR="004623EC" w:rsidRPr="004623EC" w:rsidRDefault="004623EC" w:rsidP="004623EC">
                      <w:pPr>
                        <w:pStyle w:val="Zkladnodstavec"/>
                        <w:ind w:left="6372" w:firstLine="708"/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  <w:t xml:space="preserve">E-mail: </w:t>
                      </w:r>
                      <w:hyperlink r:id="rId11" w:history="1">
                        <w:r w:rsidRPr="004623EC">
                          <w:rPr>
                            <w:rStyle w:val="Hypertextovodkaz"/>
                            <w:rFonts w:ascii="Arial" w:hAnsi="Arial" w:cs="Arial"/>
                            <w:sz w:val="16"/>
                            <w:szCs w:val="16"/>
                            <w:lang w:val="de-DE"/>
                          </w:rPr>
                          <w:t>media@profesia.sk</w:t>
                        </w:r>
                      </w:hyperlink>
                    </w:p>
                    <w:p w14:paraId="2C305195" w14:textId="77777777" w:rsidR="004623EC" w:rsidRPr="004623EC" w:rsidRDefault="004623EC" w:rsidP="004623EC">
                      <w:pPr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en-US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</w:rPr>
                        <w:t>Web: www.profesia.sk</w:t>
                      </w:r>
                      <w:r w:rsidRPr="004623EC">
                        <w:rPr>
                          <w:rFonts w:ascii="Arial" w:hAnsi="Arial" w:cs="Arial"/>
                          <w:b/>
                          <w:bCs/>
                          <w:color w:val="8EA3A3"/>
                          <w:sz w:val="16"/>
                          <w:szCs w:val="16"/>
                          <w:lang w:val="en-US"/>
                        </w:rPr>
                        <w:t>Profesia, spol. sr.o.</w:t>
                      </w:r>
                    </w:p>
                    <w:p w14:paraId="54B682D7" w14:textId="77777777" w:rsidR="004623EC" w:rsidRPr="004623EC" w:rsidRDefault="004623EC" w:rsidP="004623EC">
                      <w:pPr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en-US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en-US"/>
                        </w:rPr>
                        <w:t>Pribinova 25, 811 09 Bratislava</w:t>
                      </w:r>
                    </w:p>
                    <w:p w14:paraId="78C65768" w14:textId="77777777" w:rsidR="004623EC" w:rsidRPr="004623EC" w:rsidRDefault="004623EC" w:rsidP="004623EC">
                      <w:pPr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  <w:t>Mob: +421 917 697 726</w:t>
                      </w:r>
                    </w:p>
                    <w:p w14:paraId="6C1420CC" w14:textId="77777777" w:rsidR="004623EC" w:rsidRPr="004623EC" w:rsidRDefault="004623EC" w:rsidP="004623EC">
                      <w:pPr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  <w:t>Tel: +421 2 322 09 175</w:t>
                      </w:r>
                    </w:p>
                    <w:p w14:paraId="5B3B213A" w14:textId="77777777" w:rsidR="004623EC" w:rsidRPr="004623EC" w:rsidRDefault="004623EC" w:rsidP="004623EC">
                      <w:pPr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  <w:t>Fax: +421 2 322 09 118</w:t>
                      </w:r>
                    </w:p>
                    <w:p w14:paraId="0676964D" w14:textId="77777777" w:rsidR="004623EC" w:rsidRPr="004623EC" w:rsidRDefault="004623EC" w:rsidP="004623EC">
                      <w:pPr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  <w:t xml:space="preserve">E-mail: </w:t>
                      </w:r>
                      <w:hyperlink r:id="rId12" w:history="1">
                        <w:r w:rsidRPr="004623EC">
                          <w:rPr>
                            <w:rStyle w:val="Hypertextovodkaz"/>
                            <w:rFonts w:ascii="Arial" w:hAnsi="Arial" w:cs="Arial"/>
                            <w:sz w:val="16"/>
                            <w:szCs w:val="16"/>
                            <w:lang w:val="de-DE"/>
                          </w:rPr>
                          <w:t>media@profesia.sk</w:t>
                        </w:r>
                      </w:hyperlink>
                    </w:p>
                    <w:p w14:paraId="0E70AE7D" w14:textId="77777777" w:rsidR="004623EC" w:rsidRPr="004623EC" w:rsidRDefault="004623EC" w:rsidP="004623E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</w:rPr>
                        <w:t>Web: www.profesia.sk</w:t>
                      </w:r>
                    </w:p>
                  </w:txbxContent>
                </v:textbox>
                <w10:wrap type="tight" anchory="page"/>
                <w10:anchorlock/>
              </v:shape>
            </w:pict>
          </mc:Fallback>
        </mc:AlternateContent>
      </w:r>
    </w:p>
    <w:p w14:paraId="556F55E6" w14:textId="7E7E2B81" w:rsidR="00E16B46" w:rsidRPr="00F00032" w:rsidRDefault="0043469B" w:rsidP="00E16B46">
      <w:pPr>
        <w:rPr>
          <w:rFonts w:ascii="Calibri Light" w:hAnsi="Calibri Light"/>
          <w:b/>
          <w:bCs/>
          <w:color w:val="000000"/>
          <w:sz w:val="40"/>
          <w:szCs w:val="40"/>
          <w:lang w:val="cs-CZ"/>
        </w:rPr>
      </w:pPr>
      <w:r w:rsidRPr="00F00032">
        <w:rPr>
          <w:rFonts w:ascii="Calibri Light" w:hAnsi="Calibri Light"/>
          <w:b/>
          <w:bCs/>
          <w:color w:val="000000"/>
          <w:sz w:val="40"/>
          <w:szCs w:val="40"/>
          <w:lang w:val="cs-CZ"/>
        </w:rPr>
        <w:t>Růst mezd se zastavuje</w:t>
      </w:r>
      <w:r w:rsidR="00E16B46" w:rsidRPr="00F00032">
        <w:rPr>
          <w:rFonts w:ascii="Calibri Light" w:hAnsi="Calibri Light"/>
          <w:b/>
          <w:bCs/>
          <w:color w:val="000000"/>
          <w:sz w:val="40"/>
          <w:szCs w:val="40"/>
          <w:lang w:val="cs-CZ"/>
        </w:rPr>
        <w:t>, ve 2. čtvrtletí se průměrná mzda reálně snížila o 2,5 %</w:t>
      </w:r>
      <w:r w:rsidR="00E47380" w:rsidRPr="00E47380">
        <w:rPr>
          <w:rFonts w:ascii="Calibri Light" w:hAnsi="Calibri Light"/>
          <w:b/>
          <w:bCs/>
          <w:color w:val="000000"/>
          <w:sz w:val="40"/>
          <w:szCs w:val="40"/>
          <w:lang w:val="cs-CZ"/>
        </w:rPr>
        <w:t>. Z údajů Platy.cz vyplývá, že se započítáním bonusů a odměn vzrostla letos průměrná mzda o 4 %</w:t>
      </w:r>
    </w:p>
    <w:p w14:paraId="78F224EA" w14:textId="272E9131" w:rsidR="000A1494" w:rsidRPr="00F00032" w:rsidRDefault="007E447C" w:rsidP="000A1494">
      <w:pPr>
        <w:rPr>
          <w:rFonts w:ascii="Calibri Light" w:hAnsi="Calibri Light" w:cs="Arial"/>
          <w:b/>
          <w:color w:val="000000"/>
          <w:lang w:val="cs-CZ"/>
        </w:rPr>
      </w:pPr>
      <w:r w:rsidRPr="00F00032">
        <w:rPr>
          <w:rFonts w:ascii="Calibri Light" w:hAnsi="Calibri Light"/>
          <w:color w:val="000000"/>
          <w:sz w:val="40"/>
          <w:szCs w:val="40"/>
          <w:lang w:val="cs-CZ"/>
        </w:rPr>
        <w:br/>
      </w:r>
      <w:r w:rsidR="00FA00EC" w:rsidRPr="00F00032">
        <w:rPr>
          <w:rFonts w:ascii="Calibri Light" w:hAnsi="Calibri Light" w:cs="Arial"/>
          <w:b/>
          <w:color w:val="000000"/>
          <w:lang w:val="cs-CZ"/>
        </w:rPr>
        <w:t xml:space="preserve">Praha, </w:t>
      </w:r>
      <w:r w:rsidR="007A1E35">
        <w:rPr>
          <w:rFonts w:ascii="Calibri Light" w:hAnsi="Calibri Light" w:cs="Arial"/>
          <w:b/>
          <w:color w:val="000000"/>
          <w:lang w:val="cs-CZ"/>
        </w:rPr>
        <w:t>2</w:t>
      </w:r>
      <w:r w:rsidR="00FA00EC" w:rsidRPr="00F00032">
        <w:rPr>
          <w:rFonts w:ascii="Calibri Light" w:hAnsi="Calibri Light" w:cs="Arial"/>
          <w:b/>
          <w:color w:val="000000"/>
          <w:lang w:val="cs-CZ"/>
        </w:rPr>
        <w:t xml:space="preserve">. prosince </w:t>
      </w:r>
      <w:proofErr w:type="gramStart"/>
      <w:r w:rsidR="00FA00EC" w:rsidRPr="00F00032">
        <w:rPr>
          <w:rFonts w:ascii="Calibri Light" w:hAnsi="Calibri Light" w:cs="Arial"/>
          <w:b/>
          <w:color w:val="000000"/>
          <w:lang w:val="cs-CZ"/>
        </w:rPr>
        <w:t>2020</w:t>
      </w:r>
      <w:r w:rsidR="00FA00EC" w:rsidRPr="00F00032">
        <w:rPr>
          <w:rFonts w:ascii="Calibri Light" w:hAnsi="Calibri Light" w:cs="Arial"/>
          <w:color w:val="000000"/>
          <w:lang w:val="cs-CZ"/>
        </w:rPr>
        <w:t xml:space="preserve"> – </w:t>
      </w:r>
      <w:r w:rsidR="0043469B" w:rsidRPr="00F00032">
        <w:rPr>
          <w:rFonts w:ascii="Calibri Light" w:hAnsi="Calibri Light" w:cs="Arial"/>
          <w:b/>
          <w:color w:val="000000"/>
          <w:lang w:val="cs-CZ"/>
        </w:rPr>
        <w:t>I</w:t>
      </w:r>
      <w:proofErr w:type="gramEnd"/>
      <w:r w:rsidR="0043469B" w:rsidRPr="00F00032">
        <w:rPr>
          <w:rFonts w:ascii="Calibri Light" w:hAnsi="Calibri Light" w:cs="Arial"/>
          <w:b/>
          <w:color w:val="000000"/>
          <w:lang w:val="cs-CZ"/>
        </w:rPr>
        <w:t xml:space="preserve"> když růst platů a mezd pokračoval i letos, nebylo tomu tak ve všech oborech. Hospodářský útlum po několika letech zabrzdil růst průměrné mzdy. Ve kterých oborech </w:t>
      </w:r>
      <w:proofErr w:type="spellStart"/>
      <w:r w:rsidR="0043469B" w:rsidRPr="00E47380">
        <w:t>aregionech</w:t>
      </w:r>
      <w:proofErr w:type="spellEnd"/>
      <w:r w:rsidR="0043469B" w:rsidRPr="00F00032">
        <w:rPr>
          <w:rFonts w:ascii="Calibri Light" w:hAnsi="Calibri Light" w:cs="Arial"/>
          <w:b/>
          <w:color w:val="000000"/>
          <w:lang w:val="cs-CZ"/>
        </w:rPr>
        <w:t xml:space="preserve"> se přidávalo nejvíce? A</w:t>
      </w:r>
      <w:r w:rsidR="00AD1011" w:rsidRPr="00F00032">
        <w:rPr>
          <w:rFonts w:ascii="Calibri Light" w:hAnsi="Calibri Light" w:cs="Arial"/>
          <w:b/>
          <w:color w:val="000000"/>
          <w:lang w:val="cs-CZ"/>
        </w:rPr>
        <w:t> </w:t>
      </w:r>
      <w:r w:rsidR="0043469B" w:rsidRPr="00F00032">
        <w:rPr>
          <w:rFonts w:ascii="Calibri Light" w:hAnsi="Calibri Light" w:cs="Arial"/>
          <w:b/>
          <w:color w:val="000000"/>
          <w:lang w:val="cs-CZ"/>
        </w:rPr>
        <w:t xml:space="preserve">kde jsme zaznamenali pokles mezd? Nabízíme exkluzivní porovnání podle údajů platového portálu Platy.cz. </w:t>
      </w:r>
    </w:p>
    <w:p w14:paraId="1671EFEC" w14:textId="77777777" w:rsidR="0043469B" w:rsidRPr="00F00032" w:rsidRDefault="0043469B" w:rsidP="000D44D3">
      <w:pPr>
        <w:pStyle w:val="Bezmezer"/>
        <w:rPr>
          <w:lang w:val="cs-CZ"/>
        </w:rPr>
      </w:pPr>
    </w:p>
    <w:p w14:paraId="5A49ABE4" w14:textId="11C0A65F" w:rsidR="0043469B" w:rsidRPr="00F00032" w:rsidRDefault="00E16B46" w:rsidP="000A1494">
      <w:pPr>
        <w:rPr>
          <w:rFonts w:ascii="Calibri Light" w:eastAsia="Times New Roman" w:hAnsi="Calibri Light" w:cs="Helvetica"/>
          <w:b/>
          <w:bCs/>
          <w:color w:val="363533"/>
          <w:lang w:val="cs-CZ"/>
        </w:rPr>
      </w:pPr>
      <w:r w:rsidRPr="00F00032">
        <w:rPr>
          <w:rFonts w:ascii="Calibri Light" w:eastAsia="Times New Roman" w:hAnsi="Calibri Light" w:cs="Helvetica"/>
          <w:b/>
          <w:bCs/>
          <w:color w:val="363533"/>
          <w:lang w:val="cs-CZ"/>
        </w:rPr>
        <w:t>Vývoj průměrné mzdy v</w:t>
      </w:r>
      <w:r w:rsidR="006714DC" w:rsidRPr="00F00032">
        <w:rPr>
          <w:rFonts w:ascii="Calibri Light" w:eastAsia="Times New Roman" w:hAnsi="Calibri Light" w:cs="Helvetica"/>
          <w:b/>
          <w:bCs/>
          <w:color w:val="363533"/>
          <w:lang w:val="cs-CZ"/>
        </w:rPr>
        <w:t> posledních letech</w:t>
      </w:r>
    </w:p>
    <w:p w14:paraId="790292EF" w14:textId="17974689" w:rsidR="00E16B46" w:rsidRPr="00F00032" w:rsidRDefault="00E16B46" w:rsidP="00E16B46">
      <w:pPr>
        <w:rPr>
          <w:rFonts w:ascii="Calibri Light" w:eastAsia="Times New Roman" w:hAnsi="Calibri Light" w:cs="Helvetica"/>
          <w:color w:val="363533"/>
          <w:lang w:val="cs-CZ"/>
        </w:rPr>
      </w:pPr>
      <w:r w:rsidRPr="00F00032">
        <w:rPr>
          <w:rFonts w:ascii="Calibri Light" w:eastAsia="Times New Roman" w:hAnsi="Calibri Light" w:cs="Helvetica"/>
          <w:color w:val="363533"/>
          <w:lang w:val="cs-CZ"/>
        </w:rPr>
        <w:t xml:space="preserve">Podle statistik Ministerstvo práce a sociálních věcí (MPSV) průměrná mzda v ČR do roku 2009 rostla o 5 až 7 %, tedy přibližně o 1200 Kč. Během hospodářské krize v letech 2009 až 2016 růst klesl na 2 %. Poté se nárůst průměrné mzdy zvýšil opět na dřívějších 7 %. Pokles přinesl až rok 2020. Mezi lety 2015 a 2019 činil rozdíl mezi průměrnými mzdami dokonce 7658 Kč. Útlum ekonomiky růst mezd </w:t>
      </w:r>
      <w:r w:rsidR="00000781" w:rsidRPr="00F00032">
        <w:rPr>
          <w:rFonts w:ascii="Calibri Light" w:eastAsia="Times New Roman" w:hAnsi="Calibri Light" w:cs="Helvetica"/>
          <w:color w:val="363533"/>
          <w:lang w:val="cs-CZ"/>
        </w:rPr>
        <w:t xml:space="preserve">v tomto roce </w:t>
      </w:r>
      <w:r w:rsidRPr="00F00032">
        <w:rPr>
          <w:rFonts w:ascii="Calibri Light" w:eastAsia="Times New Roman" w:hAnsi="Calibri Light" w:cs="Helvetica"/>
          <w:color w:val="363533"/>
          <w:lang w:val="cs-CZ"/>
        </w:rPr>
        <w:t xml:space="preserve">téměř </w:t>
      </w:r>
      <w:r w:rsidR="006714DC" w:rsidRPr="00F00032">
        <w:rPr>
          <w:rFonts w:ascii="Calibri Light" w:eastAsia="Times New Roman" w:hAnsi="Calibri Light" w:cs="Helvetica"/>
          <w:color w:val="363533"/>
          <w:lang w:val="cs-CZ"/>
        </w:rPr>
        <w:t>zastavil – v</w:t>
      </w:r>
      <w:r w:rsidRPr="00F00032">
        <w:rPr>
          <w:rFonts w:ascii="Calibri Light" w:eastAsia="Times New Roman" w:hAnsi="Calibri Light" w:cs="Helvetica"/>
          <w:color w:val="363533"/>
          <w:lang w:val="cs-CZ"/>
        </w:rPr>
        <w:t xml:space="preserve"> meziročním srovnání na 3,6 % oproti 7 % v předchozích pěti letech. </w:t>
      </w:r>
      <w:r w:rsidR="006714DC" w:rsidRPr="00F00032">
        <w:rPr>
          <w:rFonts w:ascii="Calibri Light" w:eastAsia="Times New Roman" w:hAnsi="Calibri Light" w:cs="Helvetica"/>
          <w:color w:val="363533"/>
          <w:lang w:val="cs-CZ"/>
        </w:rPr>
        <w:t>Kvůli zpomalení ekonomiky byla řada</w:t>
      </w:r>
      <w:r w:rsidRPr="00F00032">
        <w:rPr>
          <w:rFonts w:ascii="Calibri Light" w:eastAsia="Times New Roman" w:hAnsi="Calibri Light" w:cs="Helvetica"/>
          <w:color w:val="363533"/>
          <w:lang w:val="cs-CZ"/>
        </w:rPr>
        <w:t xml:space="preserve"> zaměstnavatelů nucena přistoupit ke zmrazení, či dokonce ke snížení platů svých zaměstnanců.</w:t>
      </w:r>
      <w:r w:rsidR="006714DC" w:rsidRPr="00F00032">
        <w:rPr>
          <w:rFonts w:ascii="Calibri Light" w:eastAsia="Times New Roman" w:hAnsi="Calibri Light" w:cs="Helvetica"/>
          <w:color w:val="363533"/>
          <w:lang w:val="cs-CZ"/>
        </w:rPr>
        <w:t xml:space="preserve"> </w:t>
      </w:r>
    </w:p>
    <w:p w14:paraId="2B79B268" w14:textId="77777777" w:rsidR="006714DC" w:rsidRPr="00F00032" w:rsidRDefault="006714DC" w:rsidP="000D44D3">
      <w:pPr>
        <w:pStyle w:val="Bezmezer"/>
        <w:rPr>
          <w:lang w:val="cs-CZ"/>
        </w:rPr>
      </w:pPr>
    </w:p>
    <w:p w14:paraId="101AA32F" w14:textId="405916EF" w:rsidR="006714DC" w:rsidRPr="00F00032" w:rsidRDefault="00E62577" w:rsidP="00E16B46">
      <w:pPr>
        <w:rPr>
          <w:rFonts w:ascii="Calibri Light" w:eastAsia="Times New Roman" w:hAnsi="Calibri Light" w:cs="Helvetica"/>
          <w:b/>
          <w:bCs/>
          <w:color w:val="363533"/>
          <w:lang w:val="cs-CZ"/>
        </w:rPr>
      </w:pPr>
      <w:r w:rsidRPr="00F00032">
        <w:rPr>
          <w:rFonts w:ascii="Calibri Light" w:eastAsia="Times New Roman" w:hAnsi="Calibri Light" w:cs="Helvetica"/>
          <w:b/>
          <w:bCs/>
          <w:color w:val="363533"/>
          <w:lang w:val="cs-CZ"/>
        </w:rPr>
        <w:t>Jak rostly mzdy letos</w:t>
      </w:r>
    </w:p>
    <w:p w14:paraId="725B7AFD" w14:textId="6C2308FC" w:rsidR="00000781" w:rsidRPr="00F00032" w:rsidRDefault="00E16B46" w:rsidP="00000781">
      <w:pPr>
        <w:rPr>
          <w:rFonts w:ascii="Calibri Light" w:hAnsi="Calibri Light"/>
          <w:b/>
          <w:bCs/>
          <w:color w:val="000000"/>
          <w:sz w:val="40"/>
          <w:szCs w:val="40"/>
          <w:lang w:val="cs-CZ"/>
        </w:rPr>
      </w:pPr>
      <w:r w:rsidRPr="00F00032">
        <w:rPr>
          <w:rFonts w:ascii="Calibri Light" w:eastAsia="Times New Roman" w:hAnsi="Calibri Light" w:cs="Helvetica"/>
          <w:color w:val="363533"/>
          <w:lang w:val="cs-CZ"/>
        </w:rPr>
        <w:t>Z</w:t>
      </w:r>
      <w:r w:rsidR="006714DC" w:rsidRPr="00F00032">
        <w:rPr>
          <w:rFonts w:ascii="Calibri Light" w:eastAsia="Times New Roman" w:hAnsi="Calibri Light" w:cs="Helvetica"/>
          <w:color w:val="363533"/>
          <w:lang w:val="cs-CZ"/>
        </w:rPr>
        <w:t xml:space="preserve"> údajů portálu Platy.cz </w:t>
      </w:r>
      <w:r w:rsidRPr="00F00032">
        <w:rPr>
          <w:rFonts w:ascii="Calibri Light" w:eastAsia="Times New Roman" w:hAnsi="Calibri Light" w:cs="Helvetica"/>
          <w:color w:val="363533"/>
          <w:lang w:val="cs-CZ"/>
        </w:rPr>
        <w:t xml:space="preserve">vyplývá, že </w:t>
      </w:r>
      <w:r w:rsidR="00E62577" w:rsidRPr="00F00032">
        <w:rPr>
          <w:rFonts w:ascii="Calibri Light" w:eastAsia="Times New Roman" w:hAnsi="Calibri Light" w:cs="Helvetica"/>
          <w:color w:val="363533"/>
          <w:lang w:val="cs-CZ"/>
        </w:rPr>
        <w:t>se započítáním bonusů a odměn vzrostla letos průměrná mzda o</w:t>
      </w:r>
      <w:r w:rsidR="00AD1011" w:rsidRPr="00F00032">
        <w:rPr>
          <w:rFonts w:ascii="Calibri Light" w:eastAsia="Times New Roman" w:hAnsi="Calibri Light" w:cs="Helvetica"/>
          <w:color w:val="363533"/>
          <w:lang w:val="cs-CZ"/>
        </w:rPr>
        <w:t> </w:t>
      </w:r>
      <w:r w:rsidR="00E62577" w:rsidRPr="00F00032">
        <w:rPr>
          <w:rFonts w:ascii="Calibri Light" w:eastAsia="Times New Roman" w:hAnsi="Calibri Light" w:cs="Helvetica"/>
          <w:color w:val="363533"/>
          <w:lang w:val="cs-CZ"/>
        </w:rPr>
        <w:t>4 %. Počátek roku 2020 se vyznačoval slabším růstem, který byl nejnižší od konce roku 2016. Údaje za 1. čtvrtletí 2020 však navazovaly na ekonomický vývoj předchozích dvou let, kdy růst kulminoval, a</w:t>
      </w:r>
      <w:r w:rsidR="00AD1011" w:rsidRPr="00F00032">
        <w:rPr>
          <w:rFonts w:ascii="Calibri Light" w:eastAsia="Times New Roman" w:hAnsi="Calibri Light" w:cs="Helvetica"/>
          <w:color w:val="363533"/>
          <w:lang w:val="cs-CZ"/>
        </w:rPr>
        <w:t> </w:t>
      </w:r>
      <w:r w:rsidR="00E62577" w:rsidRPr="00F00032">
        <w:rPr>
          <w:rFonts w:ascii="Calibri Light" w:eastAsia="Times New Roman" w:hAnsi="Calibri Light" w:cs="Helvetica"/>
          <w:color w:val="363533"/>
          <w:lang w:val="cs-CZ"/>
        </w:rPr>
        <w:t xml:space="preserve">pak postupně uvadal. Průměrná mzda (34 077 Kč) vzrostla za první pololetí v porovnání se stejným obdobím roku 2019 o 5 %, ale vinou vyšší inflace byl reálný růst jen 1,4 %. </w:t>
      </w:r>
      <w:r w:rsidR="00000781" w:rsidRPr="00F00032">
        <w:rPr>
          <w:rFonts w:ascii="Calibri Light" w:eastAsia="Times New Roman" w:hAnsi="Calibri Light" w:cs="Helvetica"/>
          <w:color w:val="363533"/>
          <w:lang w:val="cs-CZ"/>
        </w:rPr>
        <w:t>Průměrná mzda se dokonce za druhé čtvrtletí tohoto roku snížila, a to o 2,5 %.</w:t>
      </w:r>
    </w:p>
    <w:p w14:paraId="015D05BA" w14:textId="5F45C57C" w:rsidR="00E62577" w:rsidRPr="00F00032" w:rsidRDefault="00E62577" w:rsidP="00E62577">
      <w:pPr>
        <w:rPr>
          <w:rFonts w:ascii="Calibri Light" w:eastAsia="Times New Roman" w:hAnsi="Calibri Light" w:cs="Helvetica"/>
          <w:color w:val="363533"/>
          <w:lang w:val="cs-CZ"/>
        </w:rPr>
      </w:pPr>
      <w:r w:rsidRPr="00F00032">
        <w:rPr>
          <w:rFonts w:ascii="Calibri Light" w:eastAsia="Times New Roman" w:hAnsi="Calibri Light" w:cs="Helvetica"/>
          <w:color w:val="363533"/>
          <w:lang w:val="cs-CZ"/>
        </w:rPr>
        <w:t xml:space="preserve">Průměrná mzda je </w:t>
      </w:r>
      <w:r w:rsidR="00000781" w:rsidRPr="00F00032">
        <w:rPr>
          <w:rFonts w:ascii="Calibri Light" w:eastAsia="Times New Roman" w:hAnsi="Calibri Light" w:cs="Helvetica"/>
          <w:color w:val="363533"/>
          <w:lang w:val="cs-CZ"/>
        </w:rPr>
        <w:t xml:space="preserve">ale </w:t>
      </w:r>
      <w:r w:rsidRPr="00F00032">
        <w:rPr>
          <w:rFonts w:ascii="Calibri Light" w:eastAsia="Times New Roman" w:hAnsi="Calibri Light" w:cs="Helvetica"/>
          <w:color w:val="363533"/>
          <w:lang w:val="cs-CZ"/>
        </w:rPr>
        <w:t>hodnota spíše orientační. Na jejím základě nelze hodnotit, jak si čeští zaměstnanci skutečně žijí a jaký mají životní standard. Obecně totiž platí, že přes 60 % zaměstnanců průměrné mzdy nikdy nedosáhne. Reálnější údaje poskytuje medián</w:t>
      </w:r>
      <w:r w:rsidR="00522F12" w:rsidRPr="00F00032">
        <w:rPr>
          <w:rFonts w:ascii="Calibri Light" w:eastAsia="Times New Roman" w:hAnsi="Calibri Light" w:cs="Helvetica"/>
          <w:color w:val="363533"/>
          <w:lang w:val="cs-CZ"/>
        </w:rPr>
        <w:t xml:space="preserve">, na jehož základě se posuzuje mzdová nerovnost v zemi. V ČR je průměrná mzda včetně odměn letos 41 953 Kč, </w:t>
      </w:r>
      <w:r w:rsidR="005319C3" w:rsidRPr="00F00032">
        <w:rPr>
          <w:rFonts w:ascii="Calibri Light" w:eastAsia="Times New Roman" w:hAnsi="Calibri Light" w:cs="Helvetica"/>
          <w:color w:val="363533"/>
          <w:lang w:val="cs-CZ"/>
        </w:rPr>
        <w:t>medián</w:t>
      </w:r>
      <w:r w:rsidR="00522F12" w:rsidRPr="00F00032">
        <w:rPr>
          <w:rFonts w:ascii="Calibri Light" w:eastAsia="Times New Roman" w:hAnsi="Calibri Light" w:cs="Helvetica"/>
          <w:color w:val="363533"/>
          <w:lang w:val="cs-CZ"/>
        </w:rPr>
        <w:t xml:space="preserve"> je 37</w:t>
      </w:r>
      <w:r w:rsidR="00000781" w:rsidRPr="00F00032">
        <w:rPr>
          <w:rFonts w:ascii="Calibri Light" w:eastAsia="Times New Roman" w:hAnsi="Calibri Light" w:cs="Helvetica"/>
          <w:color w:val="363533"/>
          <w:lang w:val="cs-CZ"/>
        </w:rPr>
        <w:t> </w:t>
      </w:r>
      <w:r w:rsidR="00522F12" w:rsidRPr="00F00032">
        <w:rPr>
          <w:rFonts w:ascii="Calibri Light" w:eastAsia="Times New Roman" w:hAnsi="Calibri Light" w:cs="Helvetica"/>
          <w:color w:val="363533"/>
          <w:lang w:val="cs-CZ"/>
        </w:rPr>
        <w:t>500</w:t>
      </w:r>
      <w:r w:rsidR="00000781" w:rsidRPr="00F00032">
        <w:rPr>
          <w:rFonts w:ascii="Calibri Light" w:eastAsia="Times New Roman" w:hAnsi="Calibri Light" w:cs="Helvetica"/>
          <w:color w:val="363533"/>
          <w:lang w:val="cs-CZ"/>
        </w:rPr>
        <w:t> </w:t>
      </w:r>
      <w:r w:rsidR="00522F12" w:rsidRPr="00F00032">
        <w:rPr>
          <w:rFonts w:ascii="Calibri Light" w:eastAsia="Times New Roman" w:hAnsi="Calibri Light" w:cs="Helvetica"/>
          <w:color w:val="363533"/>
          <w:lang w:val="cs-CZ"/>
        </w:rPr>
        <w:t xml:space="preserve">Kč. Zajímavé jsou i údaje za čtvrtinu nejlépe a nejhůře placených zaměstnanců – zatímco čtvrtina nejhůře placených zaměstnanců v ČR letos vydělává v průměru 29 667 Kč, ti nejlépe placení vydělávají v průměru 50 000 Kč. </w:t>
      </w:r>
    </w:p>
    <w:p w14:paraId="0C1FF6CE" w14:textId="414BFEB3" w:rsidR="00522F12" w:rsidRPr="00F00032" w:rsidRDefault="00522F12" w:rsidP="000D44D3">
      <w:pPr>
        <w:pStyle w:val="Bezmezer"/>
        <w:rPr>
          <w:lang w:val="cs-CZ"/>
        </w:rPr>
      </w:pPr>
    </w:p>
    <w:p w14:paraId="66B5F8CA" w14:textId="77777777" w:rsidR="000E7D10" w:rsidRPr="00F00032" w:rsidRDefault="000E7D10" w:rsidP="000E7D10">
      <w:pPr>
        <w:rPr>
          <w:rFonts w:ascii="Calibri Light" w:eastAsia="Times New Roman" w:hAnsi="Calibri Light" w:cs="Helvetica"/>
          <w:b/>
          <w:bCs/>
          <w:color w:val="363533"/>
          <w:lang w:val="cs-CZ"/>
        </w:rPr>
      </w:pPr>
      <w:r w:rsidRPr="00F00032">
        <w:rPr>
          <w:rFonts w:ascii="Calibri Light" w:eastAsia="Times New Roman" w:hAnsi="Calibri Light" w:cs="Helvetica"/>
          <w:b/>
          <w:bCs/>
          <w:color w:val="363533"/>
          <w:lang w:val="cs-CZ"/>
        </w:rPr>
        <w:lastRenderedPageBreak/>
        <w:t>Mzdy rostly tam, kde potřebovali nové lidi</w:t>
      </w:r>
    </w:p>
    <w:p w14:paraId="72CBD69A" w14:textId="34DBA676" w:rsidR="00E16B46" w:rsidRPr="00F00032" w:rsidRDefault="00E62577" w:rsidP="00E16B46">
      <w:pPr>
        <w:rPr>
          <w:rFonts w:ascii="Calibri Light" w:eastAsia="Times New Roman" w:hAnsi="Calibri Light" w:cs="Helvetica"/>
          <w:color w:val="363533"/>
          <w:lang w:val="cs-CZ"/>
        </w:rPr>
      </w:pPr>
      <w:r w:rsidRPr="00F00032">
        <w:rPr>
          <w:rFonts w:ascii="Calibri Light" w:eastAsia="Times New Roman" w:hAnsi="Calibri Light" w:cs="Helvetica"/>
          <w:color w:val="363533"/>
          <w:lang w:val="cs-CZ"/>
        </w:rPr>
        <w:t>P</w:t>
      </w:r>
      <w:r w:rsidR="00E16B46" w:rsidRPr="00F00032">
        <w:rPr>
          <w:rFonts w:ascii="Calibri Light" w:eastAsia="Times New Roman" w:hAnsi="Calibri Light" w:cs="Helvetica"/>
          <w:color w:val="363533"/>
          <w:lang w:val="cs-CZ"/>
        </w:rPr>
        <w:t>růměrné mzdy v roce 2020 rostly především u zaměstnanců pracujících</w:t>
      </w:r>
      <w:r w:rsidR="00D50061" w:rsidRPr="00F00032">
        <w:rPr>
          <w:rFonts w:ascii="Calibri Light" w:eastAsia="Times New Roman" w:hAnsi="Calibri Light" w:cs="Helvetica"/>
          <w:color w:val="363533"/>
          <w:lang w:val="cs-CZ"/>
        </w:rPr>
        <w:t xml:space="preserve"> v</w:t>
      </w:r>
      <w:r w:rsidR="00000781" w:rsidRPr="00F00032">
        <w:rPr>
          <w:rFonts w:ascii="Calibri Light" w:eastAsia="Times New Roman" w:hAnsi="Calibri Light" w:cs="Helvetica"/>
          <w:color w:val="363533"/>
          <w:lang w:val="cs-CZ"/>
        </w:rPr>
        <w:t>e výrobě</w:t>
      </w:r>
      <w:r w:rsidR="00541BE1" w:rsidRPr="00F00032">
        <w:rPr>
          <w:rFonts w:ascii="Calibri Light" w:eastAsia="Times New Roman" w:hAnsi="Calibri Light" w:cs="Helvetica"/>
          <w:color w:val="363533"/>
          <w:lang w:val="cs-CZ"/>
        </w:rPr>
        <w:t xml:space="preserve"> (o 10 %)</w:t>
      </w:r>
      <w:r w:rsidR="00000781" w:rsidRPr="00F00032">
        <w:rPr>
          <w:rFonts w:ascii="Calibri Light" w:eastAsia="Times New Roman" w:hAnsi="Calibri Light" w:cs="Helvetica"/>
          <w:color w:val="363533"/>
          <w:lang w:val="cs-CZ"/>
        </w:rPr>
        <w:t>, telekomunikacích a v</w:t>
      </w:r>
      <w:r w:rsidR="00541BE1" w:rsidRPr="00F00032">
        <w:rPr>
          <w:rFonts w:ascii="Calibri Light" w:eastAsia="Times New Roman" w:hAnsi="Calibri Light" w:cs="Helvetica"/>
          <w:color w:val="363533"/>
          <w:lang w:val="cs-CZ"/>
        </w:rPr>
        <w:t> </w:t>
      </w:r>
      <w:r w:rsidR="00000781" w:rsidRPr="00F00032">
        <w:rPr>
          <w:rFonts w:ascii="Calibri Light" w:eastAsia="Times New Roman" w:hAnsi="Calibri Light" w:cs="Helvetica"/>
          <w:color w:val="363533"/>
          <w:lang w:val="cs-CZ"/>
        </w:rPr>
        <w:t>pojišťovnictví</w:t>
      </w:r>
      <w:r w:rsidR="00541BE1" w:rsidRPr="00F00032">
        <w:rPr>
          <w:rFonts w:ascii="Calibri Light" w:eastAsia="Times New Roman" w:hAnsi="Calibri Light" w:cs="Helvetica"/>
          <w:color w:val="363533"/>
          <w:lang w:val="cs-CZ"/>
        </w:rPr>
        <w:t xml:space="preserve"> (shodně o 9 %). Dále si polepšili </w:t>
      </w:r>
      <w:r w:rsidR="00D50061" w:rsidRPr="00F00032">
        <w:rPr>
          <w:rFonts w:ascii="Calibri Light" w:eastAsia="Times New Roman" w:hAnsi="Calibri Light" w:cs="Helvetica"/>
          <w:color w:val="363533"/>
          <w:lang w:val="cs-CZ"/>
        </w:rPr>
        <w:t xml:space="preserve">v oblasti bezpečnosti a ochrany, </w:t>
      </w:r>
      <w:r w:rsidR="00E16B46" w:rsidRPr="00F00032">
        <w:rPr>
          <w:rFonts w:ascii="Calibri Light" w:eastAsia="Times New Roman" w:hAnsi="Calibri Light" w:cs="Helvetica"/>
          <w:color w:val="363533"/>
          <w:lang w:val="cs-CZ"/>
        </w:rPr>
        <w:t>administrati</w:t>
      </w:r>
      <w:r w:rsidR="00D50061" w:rsidRPr="00F00032">
        <w:rPr>
          <w:rFonts w:ascii="Calibri Light" w:eastAsia="Times New Roman" w:hAnsi="Calibri Light" w:cs="Helvetica"/>
          <w:color w:val="363533"/>
          <w:lang w:val="cs-CZ"/>
        </w:rPr>
        <w:t>vy</w:t>
      </w:r>
      <w:r w:rsidR="00E16B46" w:rsidRPr="00F00032">
        <w:rPr>
          <w:rFonts w:ascii="Calibri Light" w:eastAsia="Times New Roman" w:hAnsi="Calibri Light" w:cs="Helvetica"/>
          <w:color w:val="363533"/>
          <w:lang w:val="cs-CZ"/>
        </w:rPr>
        <w:t>, energeti</w:t>
      </w:r>
      <w:r w:rsidR="00D50061" w:rsidRPr="00F00032">
        <w:rPr>
          <w:rFonts w:ascii="Calibri Light" w:eastAsia="Times New Roman" w:hAnsi="Calibri Light" w:cs="Helvetica"/>
          <w:color w:val="363533"/>
          <w:lang w:val="cs-CZ"/>
        </w:rPr>
        <w:t>ky</w:t>
      </w:r>
      <w:r w:rsidR="00E16B46" w:rsidRPr="00F00032">
        <w:rPr>
          <w:rFonts w:ascii="Calibri Light" w:eastAsia="Times New Roman" w:hAnsi="Calibri Light" w:cs="Helvetica"/>
          <w:color w:val="363533"/>
          <w:lang w:val="cs-CZ"/>
        </w:rPr>
        <w:t xml:space="preserve">, zemědělství a IT. Pokles </w:t>
      </w:r>
      <w:r w:rsidR="00541BE1" w:rsidRPr="00F00032">
        <w:rPr>
          <w:rFonts w:ascii="Calibri Light" w:eastAsia="Times New Roman" w:hAnsi="Calibri Light" w:cs="Helvetica"/>
          <w:color w:val="363533"/>
          <w:lang w:val="cs-CZ"/>
        </w:rPr>
        <w:t xml:space="preserve">mezd jsme </w:t>
      </w:r>
      <w:r w:rsidR="00E16B46" w:rsidRPr="00F00032">
        <w:rPr>
          <w:rFonts w:ascii="Calibri Light" w:eastAsia="Times New Roman" w:hAnsi="Calibri Light" w:cs="Helvetica"/>
          <w:color w:val="363533"/>
          <w:lang w:val="cs-CZ"/>
        </w:rPr>
        <w:t>naopak zaznamenal</w:t>
      </w:r>
      <w:r w:rsidR="00541BE1" w:rsidRPr="00F00032">
        <w:rPr>
          <w:rFonts w:ascii="Calibri Light" w:eastAsia="Times New Roman" w:hAnsi="Calibri Light" w:cs="Helvetica"/>
          <w:color w:val="363533"/>
          <w:lang w:val="cs-CZ"/>
        </w:rPr>
        <w:t>i</w:t>
      </w:r>
      <w:r w:rsidR="00E16B46" w:rsidRPr="00F00032">
        <w:rPr>
          <w:rFonts w:ascii="Calibri Light" w:eastAsia="Times New Roman" w:hAnsi="Calibri Light" w:cs="Helvetica"/>
          <w:color w:val="363533"/>
          <w:lang w:val="cs-CZ"/>
        </w:rPr>
        <w:t xml:space="preserve"> v realitách, pohostinství a stravování, zábavě, ubytování, rekreaci a kultuře, které restrikce v souvislosti s epidemií postihly nejvýrazněji. </w:t>
      </w:r>
    </w:p>
    <w:p w14:paraId="1D23D50F" w14:textId="4F017E55" w:rsidR="00665EC5" w:rsidRPr="008311C8" w:rsidRDefault="00105FF5" w:rsidP="00665EC5">
      <w:pPr>
        <w:rPr>
          <w:rFonts w:ascii="Calibri Light" w:eastAsia="Times New Roman" w:hAnsi="Calibri Light" w:cs="Helvetica"/>
          <w:color w:val="363533"/>
          <w:highlight w:val="yellow"/>
          <w:lang w:val="cs-CZ"/>
        </w:rPr>
      </w:pPr>
      <w:r w:rsidRPr="000A0385">
        <w:rPr>
          <w:rFonts w:ascii="Calibri Light" w:eastAsia="Times New Roman" w:hAnsi="Calibri Light" w:cs="Helvetica"/>
          <w:color w:val="363533"/>
          <w:lang w:val="cs-CZ"/>
        </w:rPr>
        <w:t>Například v letošním roce</w:t>
      </w:r>
      <w:r w:rsidR="00D50061" w:rsidRPr="000A0385">
        <w:rPr>
          <w:rFonts w:ascii="Calibri Light" w:eastAsia="Times New Roman" w:hAnsi="Calibri Light" w:cs="Helvetica"/>
          <w:color w:val="363533"/>
          <w:lang w:val="cs-CZ"/>
        </w:rPr>
        <w:t xml:space="preserve"> patřila bezpečnost a </w:t>
      </w:r>
      <w:r w:rsidR="00665EC5" w:rsidRPr="000A0385">
        <w:rPr>
          <w:rFonts w:ascii="Calibri Light" w:eastAsia="Times New Roman" w:hAnsi="Calibri Light" w:cs="Helvetica"/>
          <w:color w:val="363533"/>
          <w:lang w:val="cs-CZ"/>
        </w:rPr>
        <w:t>ostraha</w:t>
      </w:r>
      <w:r w:rsidR="00D50061" w:rsidRPr="000A0385">
        <w:rPr>
          <w:rFonts w:ascii="Calibri Light" w:eastAsia="Times New Roman" w:hAnsi="Calibri Light" w:cs="Helvetica"/>
          <w:color w:val="363533"/>
          <w:lang w:val="cs-CZ"/>
        </w:rPr>
        <w:t xml:space="preserve"> mezi obory, kde se nábor nezastavil</w:t>
      </w:r>
      <w:r w:rsidR="00F00032" w:rsidRPr="000A0385">
        <w:rPr>
          <w:rFonts w:ascii="Calibri Light" w:eastAsia="Times New Roman" w:hAnsi="Calibri Light" w:cs="Helvetica"/>
          <w:color w:val="363533"/>
          <w:lang w:val="cs-CZ"/>
        </w:rPr>
        <w:t xml:space="preserve"> a mzdy rostly</w:t>
      </w:r>
      <w:r w:rsidR="0068414E" w:rsidRPr="000A0385">
        <w:rPr>
          <w:rFonts w:ascii="Calibri Light" w:eastAsia="Times New Roman" w:hAnsi="Calibri Light" w:cs="Helvetica"/>
          <w:color w:val="363533"/>
          <w:lang w:val="cs-CZ"/>
        </w:rPr>
        <w:t xml:space="preserve"> – v současné době je průměrná celková mzda včetně odměn v tomto segmentu více než 39 000 Kč a oproti loňsku vzrostla o </w:t>
      </w:r>
      <w:r w:rsidR="000D44D3" w:rsidRPr="000A0385">
        <w:rPr>
          <w:rFonts w:ascii="Calibri Light" w:eastAsia="Times New Roman" w:hAnsi="Calibri Light" w:cs="Helvetica"/>
          <w:color w:val="363533"/>
          <w:lang w:val="cs-CZ"/>
        </w:rPr>
        <w:t>4,</w:t>
      </w:r>
      <w:r w:rsidR="000D44D3" w:rsidRPr="006C502C">
        <w:rPr>
          <w:rFonts w:ascii="Calibri Light" w:eastAsia="Times New Roman" w:hAnsi="Calibri Light" w:cs="Helvetica"/>
          <w:color w:val="363533"/>
          <w:lang w:val="cs-CZ"/>
        </w:rPr>
        <w:t>7 %</w:t>
      </w:r>
      <w:r w:rsidR="00D50061" w:rsidRPr="006C502C">
        <w:rPr>
          <w:rFonts w:ascii="Calibri Light" w:eastAsia="Times New Roman" w:hAnsi="Calibri Light" w:cs="Helvetica"/>
          <w:color w:val="363533"/>
          <w:lang w:val="cs-CZ"/>
        </w:rPr>
        <w:t xml:space="preserve">. </w:t>
      </w:r>
      <w:r w:rsidRPr="006C502C">
        <w:rPr>
          <w:rFonts w:ascii="Calibri Light" w:eastAsia="Times New Roman" w:hAnsi="Calibri Light" w:cs="Helvetica"/>
          <w:color w:val="363533"/>
          <w:lang w:val="cs-CZ"/>
        </w:rPr>
        <w:t>„</w:t>
      </w:r>
      <w:r w:rsidR="00D50061" w:rsidRPr="006C502C">
        <w:rPr>
          <w:rFonts w:ascii="Calibri Light" w:eastAsia="Times New Roman" w:hAnsi="Calibri Light" w:cs="Helvetica"/>
          <w:color w:val="363533"/>
          <w:lang w:val="cs-CZ"/>
        </w:rPr>
        <w:t xml:space="preserve">Zaznamenali jsme zvýšený zájem ze strany uchazečů o práci, </w:t>
      </w:r>
      <w:r w:rsidR="00257789" w:rsidRPr="006C502C">
        <w:rPr>
          <w:rFonts w:ascii="Calibri Light" w:eastAsia="Times New Roman" w:hAnsi="Calibri Light" w:cs="Helvetica"/>
          <w:color w:val="363533"/>
          <w:lang w:val="cs-CZ"/>
        </w:rPr>
        <w:t>obměnila</w:t>
      </w:r>
      <w:r w:rsidR="00D50061" w:rsidRPr="006C502C">
        <w:rPr>
          <w:rFonts w:ascii="Calibri Light" w:eastAsia="Times New Roman" w:hAnsi="Calibri Light" w:cs="Helvetica"/>
          <w:color w:val="363533"/>
          <w:lang w:val="cs-CZ"/>
        </w:rPr>
        <w:t xml:space="preserve"> se i</w:t>
      </w:r>
      <w:r w:rsidR="00257789" w:rsidRPr="006C502C">
        <w:rPr>
          <w:rFonts w:ascii="Calibri Light" w:eastAsia="Times New Roman" w:hAnsi="Calibri Light" w:cs="Helvetica"/>
          <w:color w:val="363533"/>
          <w:lang w:val="cs-CZ"/>
        </w:rPr>
        <w:t xml:space="preserve"> </w:t>
      </w:r>
      <w:r w:rsidR="00F00032" w:rsidRPr="006C502C">
        <w:rPr>
          <w:rFonts w:ascii="Calibri Light" w:eastAsia="Times New Roman" w:hAnsi="Calibri Light" w:cs="Helvetica"/>
          <w:color w:val="363533"/>
          <w:lang w:val="cs-CZ"/>
        </w:rPr>
        <w:t xml:space="preserve">jejich </w:t>
      </w:r>
      <w:r w:rsidR="00257789" w:rsidRPr="006C502C">
        <w:rPr>
          <w:rFonts w:ascii="Calibri Light" w:eastAsia="Times New Roman" w:hAnsi="Calibri Light" w:cs="Helvetica"/>
          <w:color w:val="363533"/>
          <w:lang w:val="cs-CZ"/>
        </w:rPr>
        <w:t>struktur</w:t>
      </w:r>
      <w:r w:rsidR="00D50061" w:rsidRPr="006C502C">
        <w:rPr>
          <w:rFonts w:ascii="Calibri Light" w:eastAsia="Times New Roman" w:hAnsi="Calibri Light" w:cs="Helvetica"/>
          <w:color w:val="363533"/>
          <w:lang w:val="cs-CZ"/>
        </w:rPr>
        <w:t>a</w:t>
      </w:r>
      <w:r w:rsidR="00F00032" w:rsidRPr="006C502C">
        <w:rPr>
          <w:rFonts w:ascii="Calibri Light" w:eastAsia="Times New Roman" w:hAnsi="Calibri Light" w:cs="Helvetica"/>
          <w:color w:val="363533"/>
          <w:lang w:val="cs-CZ"/>
        </w:rPr>
        <w:t>,</w:t>
      </w:r>
      <w:r w:rsidR="00257789" w:rsidRPr="006C502C">
        <w:rPr>
          <w:rFonts w:ascii="Calibri Light" w:eastAsia="Times New Roman" w:hAnsi="Calibri Light" w:cs="Helvetica"/>
          <w:color w:val="363533"/>
          <w:lang w:val="cs-CZ"/>
        </w:rPr>
        <w:t>“ říká Radek Škrabal, provozní ředitel SSI Group</w:t>
      </w:r>
      <w:r w:rsidR="00665EC5" w:rsidRPr="006C502C">
        <w:rPr>
          <w:rFonts w:ascii="Calibri Light" w:eastAsia="Times New Roman" w:hAnsi="Calibri Light" w:cs="Helvetica"/>
          <w:color w:val="363533"/>
          <w:lang w:val="cs-CZ"/>
        </w:rPr>
        <w:t xml:space="preserve"> a dodává: „Například na ostrahu se hlásí mnohem více uchazečů z oblasti gastronomie, hotelových provozů a z cestovního ruchu. Mnohem lépe, než před</w:t>
      </w:r>
      <w:r w:rsidR="008311C8" w:rsidRPr="006C502C">
        <w:rPr>
          <w:rFonts w:ascii="Calibri Light" w:eastAsia="Times New Roman" w:hAnsi="Calibri Light" w:cs="Helvetica"/>
          <w:color w:val="363533"/>
          <w:lang w:val="cs-CZ"/>
        </w:rPr>
        <w:t xml:space="preserve"> pandemií covid-19</w:t>
      </w:r>
      <w:r w:rsidR="00665EC5" w:rsidRPr="006C502C">
        <w:rPr>
          <w:rFonts w:ascii="Calibri Light" w:eastAsia="Times New Roman" w:hAnsi="Calibri Light" w:cs="Helvetica"/>
          <w:color w:val="363533"/>
          <w:lang w:val="cs-CZ"/>
        </w:rPr>
        <w:t>, se nám také obsazují pozice recepčních administrativních budov.“</w:t>
      </w:r>
    </w:p>
    <w:p w14:paraId="3B939418" w14:textId="0F4D2F2D" w:rsidR="00522F12" w:rsidRPr="00F00032" w:rsidRDefault="00522F12" w:rsidP="00E16B46">
      <w:pPr>
        <w:rPr>
          <w:rFonts w:ascii="Calibri Light" w:eastAsia="Times New Roman" w:hAnsi="Calibri Light" w:cs="Helvetica"/>
          <w:color w:val="363533"/>
          <w:lang w:val="cs-CZ"/>
        </w:rPr>
      </w:pPr>
      <w:r w:rsidRPr="00F00032">
        <w:rPr>
          <w:rFonts w:ascii="Calibri Light" w:eastAsia="Times New Roman" w:hAnsi="Calibri Light" w:cs="Helvetica"/>
          <w:color w:val="363533"/>
          <w:lang w:val="cs-CZ"/>
        </w:rPr>
        <w:t>Z pohledu regionů se žádné velké překvapení nekoná – nejvyšší průměrná mzda je v Praze a</w:t>
      </w:r>
      <w:r w:rsidR="00AD1011" w:rsidRPr="00F00032">
        <w:rPr>
          <w:rFonts w:ascii="Calibri Light" w:eastAsia="Times New Roman" w:hAnsi="Calibri Light" w:cs="Helvetica"/>
          <w:color w:val="363533"/>
          <w:lang w:val="cs-CZ"/>
        </w:rPr>
        <w:t> </w:t>
      </w:r>
      <w:r w:rsidRPr="00F00032">
        <w:rPr>
          <w:rFonts w:ascii="Calibri Light" w:eastAsia="Times New Roman" w:hAnsi="Calibri Light" w:cs="Helvetica"/>
          <w:color w:val="363533"/>
          <w:lang w:val="cs-CZ"/>
        </w:rPr>
        <w:t xml:space="preserve">v Jihomoravském kraji, nejnižší pak v krajích Karlovarském, Olomouckém a Zlínském. </w:t>
      </w:r>
      <w:r w:rsidR="00483226" w:rsidRPr="00F00032">
        <w:rPr>
          <w:rFonts w:ascii="Calibri Light" w:eastAsia="Times New Roman" w:hAnsi="Calibri Light" w:cs="Helvetica"/>
          <w:color w:val="363533"/>
          <w:lang w:val="cs-CZ"/>
        </w:rPr>
        <w:t xml:space="preserve">Zajímavější je ale meziroční porovnání – pokles mezd proběhl ve většině krajů, nejvýrazněji v kraji Libereckém, </w:t>
      </w:r>
      <w:r w:rsidR="00890772" w:rsidRPr="00F00032">
        <w:rPr>
          <w:rFonts w:ascii="Calibri Light" w:eastAsia="Times New Roman" w:hAnsi="Calibri Light" w:cs="Helvetica"/>
          <w:color w:val="363533"/>
          <w:lang w:val="cs-CZ"/>
        </w:rPr>
        <w:t>a </w:t>
      </w:r>
      <w:r w:rsidR="00541BE1" w:rsidRPr="00F00032">
        <w:rPr>
          <w:rFonts w:ascii="Calibri Light" w:eastAsia="Times New Roman" w:hAnsi="Calibri Light" w:cs="Helvetica"/>
          <w:color w:val="363533"/>
          <w:lang w:val="cs-CZ"/>
        </w:rPr>
        <w:t xml:space="preserve">to </w:t>
      </w:r>
      <w:r w:rsidR="00890772" w:rsidRPr="00F00032">
        <w:rPr>
          <w:rFonts w:ascii="Calibri Light" w:eastAsia="Times New Roman" w:hAnsi="Calibri Light" w:cs="Helvetica"/>
          <w:color w:val="363533"/>
          <w:lang w:val="cs-CZ"/>
        </w:rPr>
        <w:t>o 2</w:t>
      </w:r>
      <w:r w:rsidR="00483226" w:rsidRPr="00F00032">
        <w:rPr>
          <w:rFonts w:ascii="Calibri Light" w:eastAsia="Times New Roman" w:hAnsi="Calibri Light" w:cs="Helvetica"/>
          <w:color w:val="363533"/>
          <w:lang w:val="cs-CZ"/>
        </w:rPr>
        <w:t xml:space="preserve">,8 %. Naopak růst mezd </w:t>
      </w:r>
      <w:r w:rsidR="00890772" w:rsidRPr="00F00032">
        <w:rPr>
          <w:rFonts w:ascii="Calibri Light" w:eastAsia="Times New Roman" w:hAnsi="Calibri Light" w:cs="Helvetica"/>
          <w:color w:val="363533"/>
          <w:lang w:val="cs-CZ"/>
        </w:rPr>
        <w:t xml:space="preserve">jsme </w:t>
      </w:r>
      <w:r w:rsidR="00541BE1" w:rsidRPr="00F00032">
        <w:rPr>
          <w:rFonts w:ascii="Calibri Light" w:eastAsia="Times New Roman" w:hAnsi="Calibri Light" w:cs="Helvetica"/>
          <w:color w:val="363533"/>
          <w:lang w:val="cs-CZ"/>
        </w:rPr>
        <w:t>zaznamenali</w:t>
      </w:r>
      <w:r w:rsidR="00890772" w:rsidRPr="00F00032">
        <w:rPr>
          <w:rFonts w:ascii="Calibri Light" w:eastAsia="Times New Roman" w:hAnsi="Calibri Light" w:cs="Helvetica"/>
          <w:color w:val="363533"/>
          <w:lang w:val="cs-CZ"/>
        </w:rPr>
        <w:t xml:space="preserve"> </w:t>
      </w:r>
      <w:r w:rsidR="00483226" w:rsidRPr="00F00032">
        <w:rPr>
          <w:rFonts w:ascii="Calibri Light" w:eastAsia="Times New Roman" w:hAnsi="Calibri Light" w:cs="Helvetica"/>
          <w:color w:val="363533"/>
          <w:lang w:val="cs-CZ"/>
        </w:rPr>
        <w:t>v 6 krajích, nejvýrazněji v kraji Ústeckém, o 2,4 %.</w:t>
      </w:r>
    </w:p>
    <w:p w14:paraId="6DB7CD38" w14:textId="77777777" w:rsidR="000E7D10" w:rsidRPr="00F00032" w:rsidRDefault="000E7D10" w:rsidP="000D44D3">
      <w:pPr>
        <w:pStyle w:val="Bezmezer"/>
        <w:rPr>
          <w:lang w:val="cs-CZ"/>
        </w:rPr>
      </w:pPr>
    </w:p>
    <w:p w14:paraId="07A97072" w14:textId="0B26E1F9" w:rsidR="00483226" w:rsidRPr="00F00032" w:rsidRDefault="00483226" w:rsidP="00E16B46">
      <w:pPr>
        <w:rPr>
          <w:rFonts w:ascii="Calibri Light" w:eastAsia="Times New Roman" w:hAnsi="Calibri Light" w:cs="Helvetica"/>
          <w:b/>
          <w:bCs/>
          <w:color w:val="363533"/>
          <w:lang w:val="cs-CZ"/>
        </w:rPr>
      </w:pPr>
      <w:r w:rsidRPr="00F00032">
        <w:rPr>
          <w:rFonts w:ascii="Calibri Light" w:eastAsia="Times New Roman" w:hAnsi="Calibri Light" w:cs="Helvetica"/>
          <w:b/>
          <w:bCs/>
          <w:color w:val="363533"/>
          <w:lang w:val="cs-CZ"/>
        </w:rPr>
        <w:t>Vyhlídky do budoucna</w:t>
      </w:r>
    </w:p>
    <w:p w14:paraId="1D5E24CA" w14:textId="3C1D18F2" w:rsidR="00F00032" w:rsidRDefault="00AD1011" w:rsidP="00E16B46">
      <w:pPr>
        <w:rPr>
          <w:rFonts w:ascii="Calibri Light" w:eastAsia="Times New Roman" w:hAnsi="Calibri Light" w:cs="Helvetica"/>
          <w:color w:val="363533"/>
          <w:lang w:val="cs-CZ"/>
        </w:rPr>
      </w:pPr>
      <w:r w:rsidRPr="00F00032">
        <w:rPr>
          <w:rFonts w:ascii="Calibri Light" w:eastAsia="Times New Roman" w:hAnsi="Calibri Light" w:cs="Helvetica"/>
          <w:color w:val="363533"/>
          <w:lang w:val="cs-CZ"/>
        </w:rPr>
        <w:t xml:space="preserve">Na příští rok se chystá řada úprav, které by měly změnit zdanění nebo odečitatelné položky. Vládou je již schválené </w:t>
      </w:r>
      <w:r w:rsidR="00890772" w:rsidRPr="00F00032">
        <w:rPr>
          <w:rFonts w:ascii="Calibri Light" w:eastAsia="Times New Roman" w:hAnsi="Calibri Light" w:cs="Helvetica"/>
          <w:color w:val="363533"/>
          <w:lang w:val="cs-CZ"/>
        </w:rPr>
        <w:t>zvýšení minimální mzdy</w:t>
      </w:r>
      <w:r w:rsidRPr="00F00032">
        <w:rPr>
          <w:rFonts w:ascii="Calibri Light" w:eastAsia="Times New Roman" w:hAnsi="Calibri Light" w:cs="Helvetica"/>
          <w:color w:val="363533"/>
          <w:lang w:val="cs-CZ"/>
        </w:rPr>
        <w:t xml:space="preserve"> –</w:t>
      </w:r>
      <w:r w:rsidR="00541BE1" w:rsidRPr="00F00032">
        <w:rPr>
          <w:rFonts w:ascii="Calibri Light" w:eastAsia="Times New Roman" w:hAnsi="Calibri Light" w:cs="Helvetica"/>
          <w:color w:val="363533"/>
          <w:lang w:val="cs-CZ"/>
        </w:rPr>
        <w:t xml:space="preserve"> </w:t>
      </w:r>
      <w:r w:rsidR="00890772" w:rsidRPr="00F00032">
        <w:rPr>
          <w:rFonts w:ascii="Calibri Light" w:eastAsia="Times New Roman" w:hAnsi="Calibri Light" w:cs="Helvetica"/>
          <w:color w:val="363533"/>
          <w:lang w:val="cs-CZ"/>
        </w:rPr>
        <w:t>o</w:t>
      </w:r>
      <w:r w:rsidRPr="00F00032">
        <w:rPr>
          <w:rFonts w:ascii="Calibri Light" w:eastAsia="Times New Roman" w:hAnsi="Calibri Light" w:cs="Helvetica"/>
          <w:color w:val="363533"/>
          <w:lang w:val="cs-CZ"/>
        </w:rPr>
        <w:t xml:space="preserve"> </w:t>
      </w:r>
      <w:r w:rsidR="00890772" w:rsidRPr="00F00032">
        <w:rPr>
          <w:rFonts w:ascii="Calibri Light" w:eastAsia="Times New Roman" w:hAnsi="Calibri Light" w:cs="Helvetica"/>
          <w:color w:val="363533"/>
          <w:lang w:val="cs-CZ"/>
        </w:rPr>
        <w:t xml:space="preserve">600 Kč na 15 200 </w:t>
      </w:r>
      <w:r w:rsidR="00DC3D72" w:rsidRPr="00F00032">
        <w:rPr>
          <w:rFonts w:ascii="Calibri Light" w:eastAsia="Times New Roman" w:hAnsi="Calibri Light" w:cs="Helvetica"/>
          <w:color w:val="363533"/>
          <w:lang w:val="cs-CZ"/>
        </w:rPr>
        <w:t xml:space="preserve">Kč hrubého </w:t>
      </w:r>
      <w:r w:rsidR="00890772" w:rsidRPr="00F00032">
        <w:rPr>
          <w:rFonts w:ascii="Calibri Light" w:eastAsia="Times New Roman" w:hAnsi="Calibri Light" w:cs="Helvetica"/>
          <w:color w:val="363533"/>
          <w:lang w:val="cs-CZ"/>
        </w:rPr>
        <w:t>měsíčně</w:t>
      </w:r>
      <w:r w:rsidRPr="00F00032">
        <w:rPr>
          <w:rFonts w:ascii="Calibri Light" w:eastAsia="Times New Roman" w:hAnsi="Calibri Light" w:cs="Helvetica"/>
          <w:color w:val="363533"/>
          <w:lang w:val="cs-CZ"/>
        </w:rPr>
        <w:t xml:space="preserve"> od začátku příštího roku</w:t>
      </w:r>
      <w:r w:rsidR="00DC3D72" w:rsidRPr="00F00032">
        <w:rPr>
          <w:rFonts w:ascii="Calibri Light" w:eastAsia="Times New Roman" w:hAnsi="Calibri Light" w:cs="Helvetica"/>
          <w:color w:val="363533"/>
          <w:lang w:val="cs-CZ"/>
        </w:rPr>
        <w:t xml:space="preserve">. Přestože se minimální mzda týká jenom nejhůř placených zaměstnanců, její zvýšení má vliv i na ostatní. Současně totiž roste i takzvaná zaručená mzda, která se </w:t>
      </w:r>
      <w:r w:rsidR="00541BE1" w:rsidRPr="00F00032">
        <w:rPr>
          <w:rFonts w:ascii="Calibri Light" w:eastAsia="Times New Roman" w:hAnsi="Calibri Light" w:cs="Helvetica"/>
          <w:color w:val="363533"/>
          <w:lang w:val="cs-CZ"/>
        </w:rPr>
        <w:t xml:space="preserve">od </w:t>
      </w:r>
      <w:r w:rsidR="00DC3D72" w:rsidRPr="00F00032">
        <w:rPr>
          <w:rFonts w:ascii="Calibri Light" w:eastAsia="Times New Roman" w:hAnsi="Calibri Light" w:cs="Helvetica"/>
          <w:color w:val="363533"/>
          <w:lang w:val="cs-CZ"/>
        </w:rPr>
        <w:t>ní odvozuje</w:t>
      </w:r>
      <w:r w:rsidR="00541BE1" w:rsidRPr="00F00032">
        <w:rPr>
          <w:rFonts w:ascii="Calibri Light" w:eastAsia="Times New Roman" w:hAnsi="Calibri Light" w:cs="Helvetica"/>
          <w:color w:val="363533"/>
          <w:lang w:val="cs-CZ"/>
        </w:rPr>
        <w:t xml:space="preserve"> a je určující v řadě profesí</w:t>
      </w:r>
      <w:r w:rsidR="00105FF5">
        <w:rPr>
          <w:rFonts w:ascii="Calibri Light" w:eastAsia="Times New Roman" w:hAnsi="Calibri Light" w:cs="Helvetica"/>
          <w:color w:val="363533"/>
          <w:lang w:val="cs-CZ"/>
        </w:rPr>
        <w:t>.</w:t>
      </w:r>
    </w:p>
    <w:p w14:paraId="49905DA2" w14:textId="506B028B" w:rsidR="00F00032" w:rsidRPr="0068414E" w:rsidRDefault="00F00032" w:rsidP="00E16B46">
      <w:pPr>
        <w:rPr>
          <w:rFonts w:ascii="Calibri Light" w:eastAsia="Times New Roman" w:hAnsi="Calibri Light" w:cs="Helvetica"/>
          <w:color w:val="363533"/>
          <w:lang w:val="cs-CZ"/>
        </w:rPr>
      </w:pPr>
      <w:r w:rsidRPr="00665EC5">
        <w:rPr>
          <w:rFonts w:ascii="Calibri Light" w:eastAsia="Times New Roman" w:hAnsi="Calibri Light" w:cs="Helvetica"/>
          <w:color w:val="363533"/>
          <w:lang w:val="cs-CZ"/>
        </w:rPr>
        <w:t xml:space="preserve">„Stavebnictví patří mezi obory, </w:t>
      </w:r>
      <w:r w:rsidR="006376AA" w:rsidRPr="00665EC5">
        <w:rPr>
          <w:rFonts w:ascii="Calibri Light" w:eastAsia="Times New Roman" w:hAnsi="Calibri Light" w:cs="Helvetica"/>
          <w:color w:val="363533"/>
          <w:lang w:val="cs-CZ"/>
        </w:rPr>
        <w:t>kterého se zvýšení zaručené mzdy rozhodně dotkne</w:t>
      </w:r>
      <w:r w:rsidR="0068414E" w:rsidRPr="00665EC5">
        <w:rPr>
          <w:rFonts w:ascii="Calibri Light" w:eastAsia="Times New Roman" w:hAnsi="Calibri Light" w:cs="Helvetica"/>
          <w:color w:val="363533"/>
          <w:lang w:val="cs-CZ"/>
        </w:rPr>
        <w:t>.</w:t>
      </w:r>
      <w:r w:rsidR="006376AA" w:rsidRPr="00665EC5">
        <w:rPr>
          <w:rFonts w:ascii="Calibri Light" w:eastAsia="Times New Roman" w:hAnsi="Calibri Light" w:cs="Helvetica"/>
          <w:color w:val="363533"/>
          <w:lang w:val="cs-CZ"/>
        </w:rPr>
        <w:t xml:space="preserve"> </w:t>
      </w:r>
      <w:r w:rsidR="0068414E" w:rsidRPr="00665EC5">
        <w:rPr>
          <w:rFonts w:ascii="Calibri Light" w:eastAsia="Times New Roman" w:hAnsi="Calibri Light" w:cs="Helvetica"/>
          <w:color w:val="363533"/>
          <w:lang w:val="cs-CZ"/>
        </w:rPr>
        <w:t>A nejde jen o zvýšené personální náklady,“ říká Jakub Brandalík ze společnosti Lightway a vysvětluje: „Ř</w:t>
      </w:r>
      <w:r w:rsidR="006376AA" w:rsidRPr="00665EC5">
        <w:rPr>
          <w:rFonts w:ascii="Calibri Light" w:eastAsia="Times New Roman" w:hAnsi="Calibri Light" w:cs="Helvetica"/>
          <w:color w:val="363533"/>
          <w:lang w:val="cs-CZ"/>
        </w:rPr>
        <w:t xml:space="preserve">ešení </w:t>
      </w:r>
      <w:proofErr w:type="spellStart"/>
      <w:r w:rsidR="006376AA" w:rsidRPr="00665EC5">
        <w:rPr>
          <w:rFonts w:ascii="Calibri Light" w:eastAsia="Times New Roman" w:hAnsi="Calibri Light" w:cs="Helvetica"/>
          <w:color w:val="363533"/>
          <w:lang w:val="cs-CZ"/>
        </w:rPr>
        <w:t>koronakrize</w:t>
      </w:r>
      <w:proofErr w:type="spellEnd"/>
      <w:r w:rsidR="006376AA" w:rsidRPr="00665EC5">
        <w:rPr>
          <w:rFonts w:ascii="Calibri Light" w:eastAsia="Times New Roman" w:hAnsi="Calibri Light" w:cs="Helvetica"/>
          <w:color w:val="363533"/>
          <w:lang w:val="cs-CZ"/>
        </w:rPr>
        <w:t xml:space="preserve"> zatím </w:t>
      </w:r>
      <w:r w:rsidR="0068414E" w:rsidRPr="00665EC5">
        <w:rPr>
          <w:rFonts w:ascii="Calibri Light" w:eastAsia="Times New Roman" w:hAnsi="Calibri Light" w:cs="Helvetica"/>
          <w:color w:val="363533"/>
          <w:lang w:val="cs-CZ"/>
        </w:rPr>
        <w:t xml:space="preserve">vládní opatření přenášejí hlavně na živnostníky a firemní sféru, ale také </w:t>
      </w:r>
      <w:r w:rsidR="006376AA" w:rsidRPr="00665EC5">
        <w:rPr>
          <w:rFonts w:ascii="Calibri Light" w:eastAsia="Times New Roman" w:hAnsi="Calibri Light" w:cs="Helvetica"/>
          <w:color w:val="363533"/>
          <w:lang w:val="cs-CZ"/>
        </w:rPr>
        <w:t>kraje a</w:t>
      </w:r>
      <w:r w:rsidR="0068414E" w:rsidRPr="00665EC5">
        <w:rPr>
          <w:rFonts w:ascii="Calibri Light" w:eastAsia="Times New Roman" w:hAnsi="Calibri Light" w:cs="Helvetica"/>
          <w:color w:val="363533"/>
          <w:lang w:val="cs-CZ"/>
        </w:rPr>
        <w:t> </w:t>
      </w:r>
      <w:r w:rsidR="006376AA" w:rsidRPr="00665EC5">
        <w:rPr>
          <w:rFonts w:ascii="Calibri Light" w:eastAsia="Times New Roman" w:hAnsi="Calibri Light" w:cs="Helvetica"/>
          <w:color w:val="363533"/>
          <w:lang w:val="cs-CZ"/>
        </w:rPr>
        <w:t>obce</w:t>
      </w:r>
      <w:r w:rsidR="0068414E" w:rsidRPr="00665EC5">
        <w:rPr>
          <w:rFonts w:ascii="Calibri Light" w:eastAsia="Times New Roman" w:hAnsi="Calibri Light" w:cs="Helvetica"/>
          <w:i/>
          <w:iCs/>
          <w:color w:val="363533"/>
          <w:lang w:val="cs-CZ"/>
        </w:rPr>
        <w:t>.</w:t>
      </w:r>
      <w:r w:rsidR="0068414E" w:rsidRPr="00665EC5">
        <w:rPr>
          <w:rFonts w:ascii="Calibri Light" w:eastAsia="Times New Roman" w:hAnsi="Calibri Light" w:cs="Helvetica"/>
          <w:color w:val="363533"/>
          <w:lang w:val="cs-CZ"/>
        </w:rPr>
        <w:t xml:space="preserve"> A ti všichni budou mít méně prostředků na investice, tedy i výstavbu.“</w:t>
      </w:r>
    </w:p>
    <w:p w14:paraId="746C6E52" w14:textId="3DE6FC12" w:rsidR="00890772" w:rsidRPr="00F00032" w:rsidRDefault="00DC3D72" w:rsidP="00E16B46">
      <w:pPr>
        <w:rPr>
          <w:rFonts w:ascii="Calibri Light" w:eastAsia="Times New Roman" w:hAnsi="Calibri Light" w:cs="Helvetica"/>
          <w:color w:val="363533"/>
          <w:lang w:val="cs-CZ"/>
        </w:rPr>
      </w:pPr>
      <w:r w:rsidRPr="00F00032">
        <w:rPr>
          <w:rFonts w:ascii="Calibri Light" w:eastAsia="Times New Roman" w:hAnsi="Calibri Light" w:cs="Helvetica"/>
          <w:color w:val="363533"/>
          <w:lang w:val="cs-CZ"/>
        </w:rPr>
        <w:t xml:space="preserve">Takže i když </w:t>
      </w:r>
      <w:r w:rsidR="00451B85">
        <w:rPr>
          <w:rFonts w:ascii="Calibri Light" w:eastAsia="Times New Roman" w:hAnsi="Calibri Light" w:cs="Helvetica"/>
          <w:color w:val="363533"/>
          <w:lang w:val="cs-CZ"/>
        </w:rPr>
        <w:t xml:space="preserve">se </w:t>
      </w:r>
      <w:r w:rsidRPr="00F00032">
        <w:rPr>
          <w:rFonts w:ascii="Calibri Light" w:eastAsia="Times New Roman" w:hAnsi="Calibri Light" w:cs="Helvetica"/>
          <w:color w:val="363533"/>
          <w:lang w:val="cs-CZ"/>
        </w:rPr>
        <w:t xml:space="preserve">rekordních růstů </w:t>
      </w:r>
      <w:r w:rsidR="00541BE1" w:rsidRPr="00F00032">
        <w:rPr>
          <w:rFonts w:ascii="Calibri Light" w:eastAsia="Times New Roman" w:hAnsi="Calibri Light" w:cs="Helvetica"/>
          <w:color w:val="363533"/>
          <w:lang w:val="cs-CZ"/>
        </w:rPr>
        <w:t xml:space="preserve">mezd </w:t>
      </w:r>
      <w:r w:rsidRPr="00F00032">
        <w:rPr>
          <w:rFonts w:ascii="Calibri Light" w:eastAsia="Times New Roman" w:hAnsi="Calibri Light" w:cs="Helvetica"/>
          <w:color w:val="363533"/>
          <w:lang w:val="cs-CZ"/>
        </w:rPr>
        <w:t>v příštím roce asi nedočkáme, minimálně na jeho začátku dostanou mnozí zaměstnanci přidáno. Celkově lze ale očekávat stagnaci, trendem zřejmě bude další přibližování mezd a platů, tedy odměňování ve státní a v soukromé sféře.</w:t>
      </w:r>
    </w:p>
    <w:p w14:paraId="0D13E7C3" w14:textId="4E889E81" w:rsidR="00FA00EC" w:rsidRDefault="00FA00EC" w:rsidP="00E16B46">
      <w:pPr>
        <w:rPr>
          <w:rFonts w:ascii="Calibri Light" w:eastAsia="Times New Roman" w:hAnsi="Calibri Light" w:cs="Helvetica"/>
          <w:color w:val="363533"/>
          <w:lang w:val="cs-CZ"/>
        </w:rPr>
      </w:pPr>
    </w:p>
    <w:p w14:paraId="6A35A602" w14:textId="77777777" w:rsidR="00E47380" w:rsidRDefault="00E47380" w:rsidP="00E16B46">
      <w:pPr>
        <w:rPr>
          <w:rFonts w:ascii="Calibri Light" w:eastAsia="Times New Roman" w:hAnsi="Calibri Light" w:cs="Helvetica"/>
          <w:color w:val="363533"/>
          <w:lang w:val="cs-CZ"/>
        </w:rPr>
      </w:pPr>
    </w:p>
    <w:p w14:paraId="674DFBB6" w14:textId="77777777" w:rsidR="00FA00EC" w:rsidRPr="00F00032" w:rsidRDefault="00FA00EC" w:rsidP="00FA00EC">
      <w:pPr>
        <w:contextualSpacing/>
        <w:rPr>
          <w:rFonts w:ascii="Calibri Light" w:hAnsi="Calibri Light"/>
          <w:lang w:val="cs-CZ"/>
        </w:rPr>
      </w:pPr>
      <w:r w:rsidRPr="00F00032">
        <w:rPr>
          <w:rFonts w:ascii="Calibri Light" w:hAnsi="Calibri Light"/>
          <w:lang w:val="cs-CZ"/>
        </w:rPr>
        <w:t xml:space="preserve">Kontakt pro média: </w:t>
      </w:r>
    </w:p>
    <w:p w14:paraId="35BE515B" w14:textId="77777777" w:rsidR="00FA00EC" w:rsidRPr="00F00032" w:rsidRDefault="00FA00EC" w:rsidP="00FA00EC">
      <w:pPr>
        <w:contextualSpacing/>
        <w:rPr>
          <w:rFonts w:ascii="Calibri Light" w:hAnsi="Calibri Light"/>
          <w:lang w:val="cs-CZ"/>
        </w:rPr>
      </w:pPr>
      <w:r w:rsidRPr="00F00032">
        <w:rPr>
          <w:rFonts w:ascii="Calibri Light" w:hAnsi="Calibri Light"/>
          <w:lang w:val="cs-CZ"/>
        </w:rPr>
        <w:t xml:space="preserve">Markéta Ciňková, </w:t>
      </w:r>
      <w:proofErr w:type="spellStart"/>
      <w:r w:rsidRPr="00F00032">
        <w:rPr>
          <w:rFonts w:ascii="Calibri Light" w:hAnsi="Calibri Light"/>
          <w:lang w:val="cs-CZ"/>
        </w:rPr>
        <w:t>gsm</w:t>
      </w:r>
      <w:proofErr w:type="spellEnd"/>
      <w:r w:rsidRPr="00F00032">
        <w:rPr>
          <w:rFonts w:ascii="Calibri Light" w:hAnsi="Calibri Light"/>
          <w:lang w:val="cs-CZ"/>
        </w:rPr>
        <w:t xml:space="preserve">: + 420 724 012 612, </w:t>
      </w:r>
      <w:hyperlink r:id="rId13" w:history="1">
        <w:r w:rsidRPr="00F00032">
          <w:rPr>
            <w:rStyle w:val="Hypertextovodkaz"/>
            <w:rFonts w:ascii="Calibri Light" w:hAnsi="Calibri Light"/>
            <w:lang w:val="cs-CZ"/>
          </w:rPr>
          <w:t>marketa.cinkova@aspen.pr</w:t>
        </w:r>
      </w:hyperlink>
    </w:p>
    <w:p w14:paraId="54E8FA44" w14:textId="4957F617" w:rsidR="00F52089" w:rsidRPr="00E47380" w:rsidRDefault="00FA00EC" w:rsidP="00E16B46">
      <w:pPr>
        <w:contextualSpacing/>
        <w:rPr>
          <w:rFonts w:ascii="Calibri Light" w:hAnsi="Calibri Light"/>
          <w:lang w:val="cs-CZ"/>
        </w:rPr>
      </w:pPr>
      <w:r w:rsidRPr="00F00032">
        <w:rPr>
          <w:rFonts w:ascii="Calibri Light" w:hAnsi="Calibri Light"/>
          <w:lang w:val="cs-CZ"/>
        </w:rPr>
        <w:t xml:space="preserve">Petr Jarkovský, </w:t>
      </w:r>
      <w:proofErr w:type="spellStart"/>
      <w:r w:rsidRPr="00F00032">
        <w:rPr>
          <w:rFonts w:ascii="Calibri Light" w:hAnsi="Calibri Light"/>
          <w:lang w:val="cs-CZ"/>
        </w:rPr>
        <w:t>gsm</w:t>
      </w:r>
      <w:proofErr w:type="spellEnd"/>
      <w:r w:rsidRPr="00F00032">
        <w:rPr>
          <w:rFonts w:ascii="Calibri Light" w:hAnsi="Calibri Light"/>
          <w:lang w:val="cs-CZ"/>
        </w:rPr>
        <w:t xml:space="preserve">: + 420 774 225 153, </w:t>
      </w:r>
      <w:hyperlink r:id="rId14" w:history="1">
        <w:r w:rsidRPr="00F00032">
          <w:rPr>
            <w:rStyle w:val="Hypertextovodkaz"/>
            <w:rFonts w:ascii="Calibri Light" w:hAnsi="Calibri Light"/>
            <w:lang w:val="cs-CZ"/>
          </w:rPr>
          <w:t>petr.jarkovsky@aspen.pr</w:t>
        </w:r>
      </w:hyperlink>
    </w:p>
    <w:sectPr w:rsidR="00F52089" w:rsidRPr="00E47380" w:rsidSect="004623E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90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37F9E" w14:textId="77777777" w:rsidR="009333DD" w:rsidRDefault="009333DD" w:rsidP="00E175A2">
      <w:pPr>
        <w:spacing w:after="0" w:line="240" w:lineRule="auto"/>
      </w:pPr>
      <w:r>
        <w:separator/>
      </w:r>
    </w:p>
  </w:endnote>
  <w:endnote w:type="continuationSeparator" w:id="0">
    <w:p w14:paraId="475D3A6B" w14:textId="77777777" w:rsidR="009333DD" w:rsidRDefault="009333DD" w:rsidP="00E17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HelveticaNeueLT Pro 65 Md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0F2F2" w14:textId="77777777" w:rsidR="002A0323" w:rsidRDefault="002A032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76E38" w14:textId="4568AE82" w:rsidR="00E572F9" w:rsidRPr="00B60AEB" w:rsidRDefault="00EF77FC" w:rsidP="004623EC">
    <w:pPr>
      <w:pStyle w:val="Zkladnodstavec"/>
      <w:ind w:left="-1417"/>
      <w:rPr>
        <w:rFonts w:ascii="HelveticaNeueLT Pro 65 Md" w:hAnsi="HelveticaNeueLT Pro 65 Md" w:cs="HelveticaNeueLT Pro 65 Md"/>
        <w:color w:val="8EA3A3"/>
        <w:sz w:val="13"/>
        <w:szCs w:val="13"/>
      </w:rPr>
    </w:pPr>
    <w:r>
      <w:rPr>
        <w:rFonts w:ascii="HelveticaNeueLT Pro 65 Md" w:hAnsi="HelveticaNeueLT Pro 65 Md" w:cs="HelveticaNeueLT Pro 65 Md"/>
        <w:noProof/>
        <w:color w:val="8EA3A3"/>
        <w:sz w:val="13"/>
        <w:szCs w:val="13"/>
        <w:lang w:val="cs-CZ" w:eastAsia="cs-CZ"/>
      </w:rPr>
      <w:drawing>
        <wp:inline distT="0" distB="0" distL="0" distR="0" wp14:anchorId="4C45D462" wp14:editId="1CD22E95">
          <wp:extent cx="7524750" cy="11303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13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1" locked="0" layoutInCell="1" allowOverlap="0" wp14:anchorId="2DF19D8D" wp14:editId="4954630C">
          <wp:simplePos x="0" y="0"/>
          <wp:positionH relativeFrom="column">
            <wp:posOffset>800100</wp:posOffset>
          </wp:positionH>
          <wp:positionV relativeFrom="paragraph">
            <wp:posOffset>9409430</wp:posOffset>
          </wp:positionV>
          <wp:extent cx="7658100" cy="1155700"/>
          <wp:effectExtent l="0" t="0" r="0" b="0"/>
          <wp:wrapNone/>
          <wp:docPr id="2" name="obrázek 3" descr="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patick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E8CEE" w14:textId="77777777" w:rsidR="002A0323" w:rsidRDefault="002A03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A8637" w14:textId="77777777" w:rsidR="009333DD" w:rsidRDefault="009333DD" w:rsidP="00E175A2">
      <w:pPr>
        <w:spacing w:after="0" w:line="240" w:lineRule="auto"/>
      </w:pPr>
      <w:r>
        <w:separator/>
      </w:r>
    </w:p>
  </w:footnote>
  <w:footnote w:type="continuationSeparator" w:id="0">
    <w:p w14:paraId="7BBC0DD3" w14:textId="77777777" w:rsidR="009333DD" w:rsidRDefault="009333DD" w:rsidP="00E17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EC0C7" w14:textId="77777777" w:rsidR="002A0323" w:rsidRDefault="002A032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FCDE9" w14:textId="1297509C" w:rsidR="00E572F9" w:rsidRDefault="00EF77FC">
    <w:pPr>
      <w:pStyle w:val="Zhlav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211B47D" wp14:editId="64FE8092">
          <wp:simplePos x="0" y="0"/>
          <wp:positionH relativeFrom="column">
            <wp:posOffset>-1395730</wp:posOffset>
          </wp:positionH>
          <wp:positionV relativeFrom="paragraph">
            <wp:posOffset>-1199515</wp:posOffset>
          </wp:positionV>
          <wp:extent cx="8110855" cy="2030095"/>
          <wp:effectExtent l="0" t="0" r="0" b="0"/>
          <wp:wrapNone/>
          <wp:docPr id="3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0855" cy="203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2B523D" w14:textId="77777777" w:rsidR="00E572F9" w:rsidRDefault="00E572F9">
    <w:pPr>
      <w:pStyle w:val="Zhlav"/>
    </w:pPr>
    <w:r>
      <w:t>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71E07" w14:textId="77777777" w:rsidR="002A0323" w:rsidRDefault="002A032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76860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A33EA7"/>
    <w:multiLevelType w:val="hybridMultilevel"/>
    <w:tmpl w:val="51ACCCCE"/>
    <w:lvl w:ilvl="0" w:tplc="9E5CA94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62DC3"/>
    <w:multiLevelType w:val="hybridMultilevel"/>
    <w:tmpl w:val="60FE6762"/>
    <w:lvl w:ilvl="0" w:tplc="CD4EBC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40160"/>
    <w:multiLevelType w:val="hybridMultilevel"/>
    <w:tmpl w:val="49408DA2"/>
    <w:lvl w:ilvl="0" w:tplc="C06CA6B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323"/>
    <w:rsid w:val="00000781"/>
    <w:rsid w:val="000035D9"/>
    <w:rsid w:val="00007426"/>
    <w:rsid w:val="000440B6"/>
    <w:rsid w:val="00050F82"/>
    <w:rsid w:val="00067116"/>
    <w:rsid w:val="00070B35"/>
    <w:rsid w:val="000777D5"/>
    <w:rsid w:val="000A0385"/>
    <w:rsid w:val="000A1494"/>
    <w:rsid w:val="000A5D91"/>
    <w:rsid w:val="000C095F"/>
    <w:rsid w:val="000C1181"/>
    <w:rsid w:val="000C409F"/>
    <w:rsid w:val="000C589A"/>
    <w:rsid w:val="000C5F4D"/>
    <w:rsid w:val="000D44D3"/>
    <w:rsid w:val="000E7D10"/>
    <w:rsid w:val="000E7DEE"/>
    <w:rsid w:val="000F3FEC"/>
    <w:rsid w:val="00105FF5"/>
    <w:rsid w:val="00112D27"/>
    <w:rsid w:val="001331C3"/>
    <w:rsid w:val="001400C7"/>
    <w:rsid w:val="00160C3F"/>
    <w:rsid w:val="00164067"/>
    <w:rsid w:val="0017526E"/>
    <w:rsid w:val="00191147"/>
    <w:rsid w:val="001B079F"/>
    <w:rsid w:val="001D0E01"/>
    <w:rsid w:val="001E3639"/>
    <w:rsid w:val="00205185"/>
    <w:rsid w:val="00221699"/>
    <w:rsid w:val="00230A87"/>
    <w:rsid w:val="00236AE9"/>
    <w:rsid w:val="00241966"/>
    <w:rsid w:val="00257789"/>
    <w:rsid w:val="00260BB4"/>
    <w:rsid w:val="00260BBA"/>
    <w:rsid w:val="00290BFB"/>
    <w:rsid w:val="00296956"/>
    <w:rsid w:val="00297A41"/>
    <w:rsid w:val="002A0323"/>
    <w:rsid w:val="002C2838"/>
    <w:rsid w:val="002D0D6E"/>
    <w:rsid w:val="002F2A16"/>
    <w:rsid w:val="00314597"/>
    <w:rsid w:val="00330F27"/>
    <w:rsid w:val="00334595"/>
    <w:rsid w:val="00361E8A"/>
    <w:rsid w:val="0036522C"/>
    <w:rsid w:val="003957C0"/>
    <w:rsid w:val="003A5BF9"/>
    <w:rsid w:val="003B1499"/>
    <w:rsid w:val="003C58FA"/>
    <w:rsid w:val="003C5E37"/>
    <w:rsid w:val="003C6089"/>
    <w:rsid w:val="003D01DA"/>
    <w:rsid w:val="003F7E1A"/>
    <w:rsid w:val="004019A2"/>
    <w:rsid w:val="004039C3"/>
    <w:rsid w:val="00424C92"/>
    <w:rsid w:val="0043469B"/>
    <w:rsid w:val="00451B85"/>
    <w:rsid w:val="00452172"/>
    <w:rsid w:val="004564C6"/>
    <w:rsid w:val="00461994"/>
    <w:rsid w:val="004623EC"/>
    <w:rsid w:val="004670DA"/>
    <w:rsid w:val="00483226"/>
    <w:rsid w:val="00486763"/>
    <w:rsid w:val="00486F2A"/>
    <w:rsid w:val="00487A8F"/>
    <w:rsid w:val="004B722B"/>
    <w:rsid w:val="004E418A"/>
    <w:rsid w:val="004F0AAC"/>
    <w:rsid w:val="005213CE"/>
    <w:rsid w:val="00522F12"/>
    <w:rsid w:val="005319C3"/>
    <w:rsid w:val="00536B40"/>
    <w:rsid w:val="00541907"/>
    <w:rsid w:val="00541BE1"/>
    <w:rsid w:val="00546634"/>
    <w:rsid w:val="00582247"/>
    <w:rsid w:val="00583C62"/>
    <w:rsid w:val="00590C25"/>
    <w:rsid w:val="005B4B52"/>
    <w:rsid w:val="005D3FB0"/>
    <w:rsid w:val="005E7878"/>
    <w:rsid w:val="005F30AF"/>
    <w:rsid w:val="005F4651"/>
    <w:rsid w:val="00617CA2"/>
    <w:rsid w:val="00620D90"/>
    <w:rsid w:val="00622CC4"/>
    <w:rsid w:val="00624159"/>
    <w:rsid w:val="00630479"/>
    <w:rsid w:val="00632DDE"/>
    <w:rsid w:val="00634FAA"/>
    <w:rsid w:val="00636990"/>
    <w:rsid w:val="006376AA"/>
    <w:rsid w:val="00646260"/>
    <w:rsid w:val="00665EC5"/>
    <w:rsid w:val="006714DC"/>
    <w:rsid w:val="006773FA"/>
    <w:rsid w:val="0068414E"/>
    <w:rsid w:val="006B6CFE"/>
    <w:rsid w:val="006C502C"/>
    <w:rsid w:val="006D15D9"/>
    <w:rsid w:val="006E5A20"/>
    <w:rsid w:val="006F2103"/>
    <w:rsid w:val="006F3A39"/>
    <w:rsid w:val="00700B87"/>
    <w:rsid w:val="0073697B"/>
    <w:rsid w:val="0077160E"/>
    <w:rsid w:val="00772F47"/>
    <w:rsid w:val="00785F65"/>
    <w:rsid w:val="00786458"/>
    <w:rsid w:val="00787A64"/>
    <w:rsid w:val="007A1E35"/>
    <w:rsid w:val="007A25DA"/>
    <w:rsid w:val="007B302C"/>
    <w:rsid w:val="007D3176"/>
    <w:rsid w:val="007E2301"/>
    <w:rsid w:val="007E447C"/>
    <w:rsid w:val="007F0462"/>
    <w:rsid w:val="00801896"/>
    <w:rsid w:val="00812098"/>
    <w:rsid w:val="008245E9"/>
    <w:rsid w:val="008311C8"/>
    <w:rsid w:val="0083183C"/>
    <w:rsid w:val="00834C9E"/>
    <w:rsid w:val="00842372"/>
    <w:rsid w:val="00844FFA"/>
    <w:rsid w:val="008462AA"/>
    <w:rsid w:val="00865319"/>
    <w:rsid w:val="0087452D"/>
    <w:rsid w:val="00875852"/>
    <w:rsid w:val="0088490A"/>
    <w:rsid w:val="00890772"/>
    <w:rsid w:val="008910EB"/>
    <w:rsid w:val="008B0C28"/>
    <w:rsid w:val="008B5CD5"/>
    <w:rsid w:val="008C177A"/>
    <w:rsid w:val="008C23CF"/>
    <w:rsid w:val="008D1B72"/>
    <w:rsid w:val="008D4FC1"/>
    <w:rsid w:val="008F67BF"/>
    <w:rsid w:val="00901677"/>
    <w:rsid w:val="009333DD"/>
    <w:rsid w:val="00944CBF"/>
    <w:rsid w:val="00944CD6"/>
    <w:rsid w:val="00950C9A"/>
    <w:rsid w:val="00973C58"/>
    <w:rsid w:val="009741A3"/>
    <w:rsid w:val="00980B3B"/>
    <w:rsid w:val="00991BAB"/>
    <w:rsid w:val="009A15E3"/>
    <w:rsid w:val="009B074C"/>
    <w:rsid w:val="009B0F05"/>
    <w:rsid w:val="009B7D50"/>
    <w:rsid w:val="009C08F5"/>
    <w:rsid w:val="009E12D4"/>
    <w:rsid w:val="009E7F47"/>
    <w:rsid w:val="00A07469"/>
    <w:rsid w:val="00A333F5"/>
    <w:rsid w:val="00A40476"/>
    <w:rsid w:val="00A438F3"/>
    <w:rsid w:val="00A50849"/>
    <w:rsid w:val="00A73C85"/>
    <w:rsid w:val="00A850AE"/>
    <w:rsid w:val="00A96126"/>
    <w:rsid w:val="00AC227C"/>
    <w:rsid w:val="00AD1011"/>
    <w:rsid w:val="00AD61BB"/>
    <w:rsid w:val="00AD6A30"/>
    <w:rsid w:val="00AD6B81"/>
    <w:rsid w:val="00AE1FB9"/>
    <w:rsid w:val="00AE4F2A"/>
    <w:rsid w:val="00AF1052"/>
    <w:rsid w:val="00AF29E0"/>
    <w:rsid w:val="00AF4B00"/>
    <w:rsid w:val="00B22204"/>
    <w:rsid w:val="00B239B0"/>
    <w:rsid w:val="00B3621A"/>
    <w:rsid w:val="00B57604"/>
    <w:rsid w:val="00B60AEB"/>
    <w:rsid w:val="00B613B9"/>
    <w:rsid w:val="00B62FEF"/>
    <w:rsid w:val="00B6604D"/>
    <w:rsid w:val="00B92172"/>
    <w:rsid w:val="00BC00A1"/>
    <w:rsid w:val="00BD0C04"/>
    <w:rsid w:val="00BF3271"/>
    <w:rsid w:val="00C32D98"/>
    <w:rsid w:val="00C35A36"/>
    <w:rsid w:val="00C42D79"/>
    <w:rsid w:val="00C47D7C"/>
    <w:rsid w:val="00C70294"/>
    <w:rsid w:val="00C71368"/>
    <w:rsid w:val="00C72A7F"/>
    <w:rsid w:val="00C95086"/>
    <w:rsid w:val="00CC53B6"/>
    <w:rsid w:val="00D04027"/>
    <w:rsid w:val="00D07219"/>
    <w:rsid w:val="00D14144"/>
    <w:rsid w:val="00D25A7C"/>
    <w:rsid w:val="00D32A02"/>
    <w:rsid w:val="00D350E8"/>
    <w:rsid w:val="00D42E66"/>
    <w:rsid w:val="00D47CBA"/>
    <w:rsid w:val="00D50061"/>
    <w:rsid w:val="00D559A1"/>
    <w:rsid w:val="00D72DAA"/>
    <w:rsid w:val="00D93EC3"/>
    <w:rsid w:val="00D95430"/>
    <w:rsid w:val="00D97316"/>
    <w:rsid w:val="00DA06B5"/>
    <w:rsid w:val="00DC05BF"/>
    <w:rsid w:val="00DC06B7"/>
    <w:rsid w:val="00DC11D2"/>
    <w:rsid w:val="00DC3D72"/>
    <w:rsid w:val="00DD5104"/>
    <w:rsid w:val="00DD57E2"/>
    <w:rsid w:val="00DD5BB0"/>
    <w:rsid w:val="00DF130D"/>
    <w:rsid w:val="00E0620C"/>
    <w:rsid w:val="00E10C86"/>
    <w:rsid w:val="00E1575C"/>
    <w:rsid w:val="00E16B46"/>
    <w:rsid w:val="00E175A2"/>
    <w:rsid w:val="00E20124"/>
    <w:rsid w:val="00E26CF0"/>
    <w:rsid w:val="00E33739"/>
    <w:rsid w:val="00E34F40"/>
    <w:rsid w:val="00E35B58"/>
    <w:rsid w:val="00E45C4A"/>
    <w:rsid w:val="00E47380"/>
    <w:rsid w:val="00E572F9"/>
    <w:rsid w:val="00E620C9"/>
    <w:rsid w:val="00E62577"/>
    <w:rsid w:val="00E62B14"/>
    <w:rsid w:val="00E63AE7"/>
    <w:rsid w:val="00E92C43"/>
    <w:rsid w:val="00EB0AF6"/>
    <w:rsid w:val="00EB3A22"/>
    <w:rsid w:val="00EC612C"/>
    <w:rsid w:val="00EC655D"/>
    <w:rsid w:val="00EC6743"/>
    <w:rsid w:val="00ED4306"/>
    <w:rsid w:val="00EE1001"/>
    <w:rsid w:val="00EE3213"/>
    <w:rsid w:val="00EE3636"/>
    <w:rsid w:val="00EE5D02"/>
    <w:rsid w:val="00EF77FC"/>
    <w:rsid w:val="00EF7E73"/>
    <w:rsid w:val="00F00032"/>
    <w:rsid w:val="00F03E3E"/>
    <w:rsid w:val="00F22058"/>
    <w:rsid w:val="00F25F72"/>
    <w:rsid w:val="00F4060F"/>
    <w:rsid w:val="00F464A1"/>
    <w:rsid w:val="00F52089"/>
    <w:rsid w:val="00F6419C"/>
    <w:rsid w:val="00F658C1"/>
    <w:rsid w:val="00F70842"/>
    <w:rsid w:val="00F86184"/>
    <w:rsid w:val="00F90BE5"/>
    <w:rsid w:val="00F926DD"/>
    <w:rsid w:val="00FA00EC"/>
    <w:rsid w:val="00FA20ED"/>
    <w:rsid w:val="00FA3670"/>
    <w:rsid w:val="00FA3F7E"/>
    <w:rsid w:val="00FD7A2C"/>
    <w:rsid w:val="00FE2954"/>
    <w:rsid w:val="00FE2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F711D3"/>
  <w15:chartTrackingRefBased/>
  <w15:docId w15:val="{C69769EF-74CF-48C5-AC14-0ECB5173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6F2A"/>
    <w:pPr>
      <w:spacing w:after="200" w:line="276" w:lineRule="auto"/>
    </w:pPr>
    <w:rPr>
      <w:sz w:val="22"/>
      <w:szCs w:val="22"/>
      <w:lang w:val="sk-SK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8676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16B4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16B4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17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75A2"/>
  </w:style>
  <w:style w:type="paragraph" w:styleId="Zpat">
    <w:name w:val="footer"/>
    <w:basedOn w:val="Normln"/>
    <w:link w:val="ZpatChar"/>
    <w:uiPriority w:val="99"/>
    <w:unhideWhenUsed/>
    <w:rsid w:val="00E17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75A2"/>
  </w:style>
  <w:style w:type="paragraph" w:styleId="Textbubliny">
    <w:name w:val="Balloon Text"/>
    <w:basedOn w:val="Normln"/>
    <w:link w:val="TextbublinyChar"/>
    <w:uiPriority w:val="99"/>
    <w:semiHidden/>
    <w:unhideWhenUsed/>
    <w:rsid w:val="00E1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175A2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60AEB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n-US"/>
    </w:rPr>
  </w:style>
  <w:style w:type="character" w:styleId="Hypertextovodkaz">
    <w:name w:val="Hyperlink"/>
    <w:uiPriority w:val="99"/>
    <w:unhideWhenUsed/>
    <w:rsid w:val="00B60AEB"/>
    <w:rPr>
      <w:color w:val="0000FF"/>
      <w:u w:val="single"/>
    </w:rPr>
  </w:style>
  <w:style w:type="character" w:customStyle="1" w:styleId="Nadpis1Char">
    <w:name w:val="Nadpis 1 Char"/>
    <w:link w:val="Nadpis1"/>
    <w:uiPriority w:val="9"/>
    <w:rsid w:val="00486763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styleId="Odkaznakoment">
    <w:name w:val="annotation reference"/>
    <w:uiPriority w:val="99"/>
    <w:semiHidden/>
    <w:unhideWhenUsed/>
    <w:rsid w:val="00F861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618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8618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618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86184"/>
    <w:rPr>
      <w:b/>
      <w:bCs/>
      <w:lang w:eastAsia="en-US"/>
    </w:rPr>
  </w:style>
  <w:style w:type="paragraph" w:styleId="Normlnweb">
    <w:name w:val="Normal (Web)"/>
    <w:basedOn w:val="Normln"/>
    <w:uiPriority w:val="99"/>
    <w:unhideWhenUsed/>
    <w:rsid w:val="006D15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ledovanodkaz">
    <w:name w:val="FollowedHyperlink"/>
    <w:uiPriority w:val="99"/>
    <w:semiHidden/>
    <w:unhideWhenUsed/>
    <w:rsid w:val="004623EC"/>
    <w:rPr>
      <w:color w:val="800080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16B46"/>
    <w:rPr>
      <w:rFonts w:asciiTheme="majorHAnsi" w:eastAsiaTheme="majorEastAsia" w:hAnsiTheme="majorHAnsi" w:cstheme="majorBidi"/>
      <w:b/>
      <w:bCs/>
      <w:i/>
      <w:iCs/>
      <w:sz w:val="28"/>
      <w:szCs w:val="28"/>
      <w:lang w:val="sk-SK"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16B46"/>
    <w:rPr>
      <w:rFonts w:asciiTheme="majorHAnsi" w:eastAsiaTheme="majorEastAsia" w:hAnsiTheme="majorHAnsi" w:cstheme="majorBidi"/>
      <w:b/>
      <w:bCs/>
      <w:sz w:val="26"/>
      <w:szCs w:val="26"/>
      <w:lang w:val="sk-SK"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E62577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0D44D3"/>
    <w:rPr>
      <w:sz w:val="22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0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4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352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02935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8322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4705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64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4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profesia.sk" TargetMode="External"/><Relationship Id="rId13" Type="http://schemas.openxmlformats.org/officeDocument/2006/relationships/hyperlink" Target="mailto:marketa.cinkova@aspen.pr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file:///C:\Users\Ci&#328;kov&#225;%20Mark&#233;ta\AppData\Local\Microsoft\Windows\INetCache\Content.Outlook\AppData\Local\Temp\www.profesia.cz" TargetMode="External"/><Relationship Id="rId12" Type="http://schemas.openxmlformats.org/officeDocument/2006/relationships/hyperlink" Target="mailto:media@profesia.sk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dia@profesia.s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file:///C:\Users\Ci&#328;kov&#225;%20Mark&#233;ta\AppData\Local\Microsoft\Windows\INetCache\Content.Outlook\AppData\Local\Temp\www.profesia.cz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media@profesia.sk" TargetMode="External"/><Relationship Id="rId14" Type="http://schemas.openxmlformats.org/officeDocument/2006/relationships/hyperlink" Target="mailto:petr.jarkovsky@aspen.pr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739</Words>
  <Characters>4366</Characters>
  <Application>Microsoft Office Word</Application>
  <DocSecurity>0</DocSecurity>
  <Lines>36</Lines>
  <Paragraphs>10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Profesia, spol. s r.o.</Company>
  <LinksUpToDate>false</LinksUpToDate>
  <CharactersWithSpaces>5095</CharactersWithSpaces>
  <SharedDoc>false</SharedDoc>
  <HLinks>
    <vt:vector size="30" baseType="variant">
      <vt:variant>
        <vt:i4>5570607</vt:i4>
      </vt:variant>
      <vt:variant>
        <vt:i4>3</vt:i4>
      </vt:variant>
      <vt:variant>
        <vt:i4>0</vt:i4>
      </vt:variant>
      <vt:variant>
        <vt:i4>5</vt:i4>
      </vt:variant>
      <vt:variant>
        <vt:lpwstr>mailto:petr.jarkovsky@aspen.pr</vt:lpwstr>
      </vt:variant>
      <vt:variant>
        <vt:lpwstr/>
      </vt:variant>
      <vt:variant>
        <vt:i4>7667734</vt:i4>
      </vt:variant>
      <vt:variant>
        <vt:i4>0</vt:i4>
      </vt:variant>
      <vt:variant>
        <vt:i4>0</vt:i4>
      </vt:variant>
      <vt:variant>
        <vt:i4>5</vt:i4>
      </vt:variant>
      <vt:variant>
        <vt:lpwstr>mailto:marketa.cinkova@aspen.pr</vt:lpwstr>
      </vt:variant>
      <vt:variant>
        <vt:lpwstr/>
      </vt:variant>
      <vt:variant>
        <vt:i4>6029427</vt:i4>
      </vt:variant>
      <vt:variant>
        <vt:i4>6</vt:i4>
      </vt:variant>
      <vt:variant>
        <vt:i4>0</vt:i4>
      </vt:variant>
      <vt:variant>
        <vt:i4>5</vt:i4>
      </vt:variant>
      <vt:variant>
        <vt:lpwstr>mailto:media@profesia.sk</vt:lpwstr>
      </vt:variant>
      <vt:variant>
        <vt:lpwstr/>
      </vt:variant>
      <vt:variant>
        <vt:i4>6029427</vt:i4>
      </vt:variant>
      <vt:variant>
        <vt:i4>3</vt:i4>
      </vt:variant>
      <vt:variant>
        <vt:i4>0</vt:i4>
      </vt:variant>
      <vt:variant>
        <vt:i4>5</vt:i4>
      </vt:variant>
      <vt:variant>
        <vt:lpwstr>mailto:media@profesia.sk</vt:lpwstr>
      </vt:variant>
      <vt:variant>
        <vt:lpwstr/>
      </vt:variant>
      <vt:variant>
        <vt:i4>17236086</vt:i4>
      </vt:variant>
      <vt:variant>
        <vt:i4>0</vt:i4>
      </vt:variant>
      <vt:variant>
        <vt:i4>0</vt:i4>
      </vt:variant>
      <vt:variant>
        <vt:i4>5</vt:i4>
      </vt:variant>
      <vt:variant>
        <vt:lpwstr>C:\Users\Ciňková Markéta\AppData\Local\Microsoft\Windows\INetCache\Content.Outlook\AppData\Local\Temp\www.profesia.cz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Ciňková Markéta</dc:creator>
  <cp:keywords>Tlačová správa</cp:keywords>
  <cp:lastModifiedBy>Šárka</cp:lastModifiedBy>
  <cp:revision>2</cp:revision>
  <cp:lastPrinted>2020-12-02T09:04:00Z</cp:lastPrinted>
  <dcterms:created xsi:type="dcterms:W3CDTF">2020-12-05T21:34:00Z</dcterms:created>
  <dcterms:modified xsi:type="dcterms:W3CDTF">2020-12-05T21:34:00Z</dcterms:modified>
</cp:coreProperties>
</file>