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59E7C" w14:textId="7698688F" w:rsidR="00145754" w:rsidRPr="00145754" w:rsidRDefault="00145754" w:rsidP="00145754">
      <w:pPr>
        <w:spacing w:after="240"/>
        <w:rPr>
          <w:b/>
          <w:bCs/>
          <w:sz w:val="40"/>
          <w:szCs w:val="40"/>
        </w:rPr>
      </w:pPr>
      <w:r w:rsidRPr="00145754">
        <w:rPr>
          <w:b/>
          <w:bCs/>
          <w:sz w:val="40"/>
          <w:szCs w:val="40"/>
        </w:rPr>
        <w:t xml:space="preserve">Kamera </w:t>
      </w:r>
      <w:proofErr w:type="spellStart"/>
      <w:r w:rsidRPr="00145754">
        <w:rPr>
          <w:b/>
          <w:bCs/>
          <w:sz w:val="40"/>
          <w:szCs w:val="40"/>
        </w:rPr>
        <w:t>Huddly</w:t>
      </w:r>
      <w:proofErr w:type="spellEnd"/>
      <w:r w:rsidRPr="00145754">
        <w:rPr>
          <w:b/>
          <w:bCs/>
          <w:sz w:val="40"/>
          <w:szCs w:val="40"/>
        </w:rPr>
        <w:t xml:space="preserve"> se zapojením AI, chytrý nástroj pro vzdálenou spolupráci </w:t>
      </w:r>
    </w:p>
    <w:p w14:paraId="0F1A4A7D" w14:textId="5CF86B6B" w:rsidR="0026411D" w:rsidRPr="0026411D" w:rsidRDefault="0026411D" w:rsidP="0026411D">
      <w:pPr>
        <w:pStyle w:val="Odstavecseseznamem"/>
        <w:numPr>
          <w:ilvl w:val="0"/>
          <w:numId w:val="1"/>
        </w:numPr>
        <w:rPr>
          <w:b/>
          <w:bCs/>
        </w:rPr>
      </w:pPr>
      <w:r w:rsidRPr="0026411D">
        <w:rPr>
          <w:b/>
          <w:bCs/>
        </w:rPr>
        <w:t>Kamera se zabudováním umělé inteligence, která umí sledovat řečníka</w:t>
      </w:r>
    </w:p>
    <w:p w14:paraId="413DE2E7" w14:textId="197FD665" w:rsidR="0026411D" w:rsidRPr="0026411D" w:rsidRDefault="0026411D" w:rsidP="0026411D">
      <w:pPr>
        <w:pStyle w:val="Odstavecseseznamem"/>
        <w:numPr>
          <w:ilvl w:val="0"/>
          <w:numId w:val="1"/>
        </w:numPr>
        <w:rPr>
          <w:b/>
          <w:bCs/>
        </w:rPr>
      </w:pPr>
      <w:r w:rsidRPr="0026411D">
        <w:rPr>
          <w:b/>
          <w:bCs/>
        </w:rPr>
        <w:t xml:space="preserve">Kamery jsou softwarově </w:t>
      </w:r>
      <w:proofErr w:type="spellStart"/>
      <w:r w:rsidRPr="0026411D">
        <w:rPr>
          <w:b/>
          <w:bCs/>
        </w:rPr>
        <w:t>updatovatelné</w:t>
      </w:r>
      <w:proofErr w:type="spellEnd"/>
      <w:r w:rsidRPr="0026411D">
        <w:rPr>
          <w:b/>
          <w:bCs/>
        </w:rPr>
        <w:t>, takže neustále získávají nové vlastnosti a</w:t>
      </w:r>
      <w:r w:rsidR="00145754">
        <w:rPr>
          <w:b/>
          <w:bCs/>
        </w:rPr>
        <w:t> </w:t>
      </w:r>
      <w:r w:rsidRPr="0026411D">
        <w:rPr>
          <w:b/>
          <w:bCs/>
        </w:rPr>
        <w:t>nezastarávají</w:t>
      </w:r>
    </w:p>
    <w:p w14:paraId="055FDF3D" w14:textId="77777777" w:rsidR="0026411D" w:rsidRDefault="0026411D" w:rsidP="0026411D"/>
    <w:p w14:paraId="424AD5CB" w14:textId="4DEA0173" w:rsidR="0026411D" w:rsidRDefault="005D6386" w:rsidP="0026411D">
      <w:r w:rsidRPr="005D6386">
        <w:rPr>
          <w:b/>
          <w:bCs/>
        </w:rPr>
        <w:t>Praha, 25. února 2021</w:t>
      </w:r>
      <w:r>
        <w:t xml:space="preserve"> – </w:t>
      </w:r>
      <w:proofErr w:type="spellStart"/>
      <w:r w:rsidR="0026411D">
        <w:t>Huddly</w:t>
      </w:r>
      <w:proofErr w:type="spellEnd"/>
      <w:r w:rsidR="0026411D">
        <w:t xml:space="preserve"> jsou inteligentní webkamery se zapojením umělé inteligence, které pomáhají překlenout propast mezi vzdálenými spolupracovníky. Hybridní pracovní prostředí je novou realitou a firmy i </w:t>
      </w:r>
      <w:r w:rsidR="00145754">
        <w:t>jednotliví</w:t>
      </w:r>
      <w:r w:rsidR="0026411D">
        <w:t xml:space="preserve"> pracovníci hledají zařízení, které jim tuto spolupráci mohou usnadnit.</w:t>
      </w:r>
    </w:p>
    <w:p w14:paraId="1A6C9913" w14:textId="6E2ED64B" w:rsidR="0026411D" w:rsidRDefault="0026411D" w:rsidP="0026411D">
      <w:proofErr w:type="spellStart"/>
      <w:r>
        <w:t>Huddly</w:t>
      </w:r>
      <w:proofErr w:type="spellEnd"/>
      <w:r>
        <w:t xml:space="preserve"> není jen běžná webkamera – to dokazuje svými zobrazovacími a softwarovými funkcemi. Většina moderních technologií rychle stárne, kamery </w:t>
      </w:r>
      <w:proofErr w:type="spellStart"/>
      <w:r>
        <w:t>Huddly</w:t>
      </w:r>
      <w:proofErr w:type="spellEnd"/>
      <w:r>
        <w:t xml:space="preserve"> jsou ale stále „nové“ – jejich výjimečnost spočívá v tom, že jsou softwarově </w:t>
      </w:r>
      <w:proofErr w:type="spellStart"/>
      <w:r>
        <w:t>updatovatelné</w:t>
      </w:r>
      <w:proofErr w:type="spellEnd"/>
      <w:r>
        <w:t xml:space="preserve">. Softwarová platforma </w:t>
      </w:r>
      <w:proofErr w:type="spellStart"/>
      <w:r>
        <w:t>Huddly</w:t>
      </w:r>
      <w:proofErr w:type="spellEnd"/>
      <w:r>
        <w:t xml:space="preserve"> Vision zajišťuje to, že se kamery stále vyvíjejí a reagují na nové potřeby. Díky ní je možné udržet krok s dynamickým vývojem v oboru týmových videokonferencí a pružně přidávat nové vlastnosti v rámci stávajícího produktu.   </w:t>
      </w:r>
    </w:p>
    <w:p w14:paraId="194830BE" w14:textId="5590CC11" w:rsidR="0026411D" w:rsidRDefault="0026411D" w:rsidP="0026411D">
      <w:r>
        <w:t xml:space="preserve">Kamera </w:t>
      </w:r>
      <w:proofErr w:type="spellStart"/>
      <w:r>
        <w:t>Huddly</w:t>
      </w:r>
      <w:proofErr w:type="spellEnd"/>
      <w:r>
        <w:t xml:space="preserve"> IQ dokáže například vidět i chápat okolní prostředí, a díky zabudovanému neuronovému procesoru na něj v reálném čase reaguje. Průběžně detekuje osoby, které se účastní jednání, a zaostřuje na ně. Odpadá tak potřeba kameru v průběhu jednání obsluhovat a lidé se tak mohou plně koncentrovat na obsah schůzky. </w:t>
      </w:r>
      <w:proofErr w:type="spellStart"/>
      <w:r>
        <w:t>Huddly</w:t>
      </w:r>
      <w:proofErr w:type="spellEnd"/>
      <w:r>
        <w:t xml:space="preserve"> IQ také pomáhá firmám a organizacím vytvořit přehled, jakým způsobem jsou jejich jednací prostory využívány. Díky nástroji </w:t>
      </w:r>
      <w:proofErr w:type="spellStart"/>
      <w:r>
        <w:t>Huddly</w:t>
      </w:r>
      <w:proofErr w:type="spellEnd"/>
      <w:r>
        <w:t xml:space="preserve"> </w:t>
      </w:r>
      <w:proofErr w:type="spellStart"/>
      <w:r>
        <w:t>InSights</w:t>
      </w:r>
      <w:proofErr w:type="spellEnd"/>
      <w:r>
        <w:t xml:space="preserve"> API mají k dispozici kvalitní analytická data.</w:t>
      </w:r>
    </w:p>
    <w:sectPr w:rsidR="00264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70460"/>
    <w:multiLevelType w:val="hybridMultilevel"/>
    <w:tmpl w:val="FEE4F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11D"/>
    <w:rsid w:val="00145754"/>
    <w:rsid w:val="0022027C"/>
    <w:rsid w:val="0026411D"/>
    <w:rsid w:val="005D6386"/>
    <w:rsid w:val="00CE3F95"/>
    <w:rsid w:val="00DE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22A3B"/>
  <w15:chartTrackingRefBased/>
  <w15:docId w15:val="{16913AAC-601F-4D36-A072-5954C77D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7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411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4575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Cinková</dc:creator>
  <cp:keywords/>
  <dc:description/>
  <cp:lastModifiedBy>Šárka</cp:lastModifiedBy>
  <cp:revision>2</cp:revision>
  <dcterms:created xsi:type="dcterms:W3CDTF">2021-02-25T16:13:00Z</dcterms:created>
  <dcterms:modified xsi:type="dcterms:W3CDTF">2021-02-25T16:13:00Z</dcterms:modified>
</cp:coreProperties>
</file>