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B8020E" w14:textId="77777777" w:rsidR="005C0212" w:rsidRPr="005C0212" w:rsidRDefault="005C0212" w:rsidP="00117B04">
      <w:pPr>
        <w:pStyle w:val="Bezmezer"/>
      </w:pPr>
    </w:p>
    <w:p w14:paraId="24BED2D8" w14:textId="6FD1C670" w:rsidR="000B408B" w:rsidRPr="000B408B" w:rsidRDefault="003420CC" w:rsidP="000B408B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sz w:val="32"/>
          <w:szCs w:val="32"/>
        </w:rPr>
        <w:t>Gopas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rozšiřuje nabídku odborných konferencí o Python </w:t>
      </w:r>
      <w:proofErr w:type="spellStart"/>
      <w:r>
        <w:rPr>
          <w:rFonts w:ascii="Calibri" w:hAnsi="Calibri" w:cs="Calibri"/>
          <w:b/>
          <w:sz w:val="32"/>
          <w:szCs w:val="32"/>
        </w:rPr>
        <w:t>Day</w:t>
      </w:r>
      <w:proofErr w:type="spellEnd"/>
    </w:p>
    <w:p w14:paraId="4D7E7FCF" w14:textId="77777777" w:rsidR="00EF4AA7" w:rsidRDefault="00EF4AA7" w:rsidP="00117B04">
      <w:pPr>
        <w:pStyle w:val="Bezmezer"/>
      </w:pPr>
    </w:p>
    <w:p w14:paraId="35BC374F" w14:textId="198CAF52" w:rsidR="003420CC" w:rsidRPr="003420CC" w:rsidRDefault="00571D6A" w:rsidP="003420CC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556CCA">
        <w:rPr>
          <w:rFonts w:ascii="Calibri" w:hAnsi="Calibri" w:cs="Calibri"/>
          <w:b/>
          <w:lang w:eastAsia="cs-CZ"/>
        </w:rPr>
        <w:t>Praha</w:t>
      </w:r>
      <w:r w:rsidR="00A92E8C">
        <w:rPr>
          <w:rFonts w:ascii="Calibri" w:hAnsi="Calibri" w:cs="Calibri"/>
          <w:b/>
          <w:lang w:eastAsia="cs-CZ"/>
        </w:rPr>
        <w:t>,</w:t>
      </w:r>
      <w:r w:rsidRPr="00556CCA">
        <w:rPr>
          <w:rFonts w:ascii="Calibri" w:hAnsi="Calibri" w:cs="Calibri"/>
          <w:b/>
          <w:lang w:eastAsia="cs-CZ"/>
        </w:rPr>
        <w:t xml:space="preserve"> </w:t>
      </w:r>
      <w:r w:rsidR="00C11C49">
        <w:rPr>
          <w:rFonts w:ascii="Calibri" w:hAnsi="Calibri" w:cs="Calibri"/>
          <w:b/>
          <w:lang w:eastAsia="cs-CZ"/>
        </w:rPr>
        <w:t>5</w:t>
      </w:r>
      <w:r w:rsidR="006A52A8">
        <w:rPr>
          <w:rFonts w:ascii="Calibri" w:hAnsi="Calibri" w:cs="Calibri"/>
          <w:b/>
          <w:lang w:eastAsia="cs-CZ"/>
        </w:rPr>
        <w:t xml:space="preserve">. </w:t>
      </w:r>
      <w:r w:rsidR="003420CC">
        <w:rPr>
          <w:rFonts w:ascii="Calibri" w:hAnsi="Calibri" w:cs="Calibri"/>
          <w:b/>
          <w:lang w:eastAsia="cs-CZ"/>
        </w:rPr>
        <w:t>března</w:t>
      </w:r>
      <w:r w:rsidR="00BC7627">
        <w:rPr>
          <w:rFonts w:ascii="Calibri" w:hAnsi="Calibri" w:cs="Calibri"/>
          <w:b/>
          <w:lang w:eastAsia="cs-CZ"/>
        </w:rPr>
        <w:t xml:space="preserve"> </w:t>
      </w:r>
      <w:r w:rsidR="006A52A8">
        <w:rPr>
          <w:rFonts w:ascii="Calibri" w:hAnsi="Calibri" w:cs="Calibri"/>
          <w:b/>
          <w:lang w:eastAsia="cs-CZ"/>
        </w:rPr>
        <w:t>20</w:t>
      </w:r>
      <w:r w:rsidR="000B408B">
        <w:rPr>
          <w:rFonts w:ascii="Calibri" w:hAnsi="Calibri" w:cs="Calibri"/>
          <w:b/>
          <w:lang w:eastAsia="cs-CZ"/>
        </w:rPr>
        <w:t>2</w:t>
      </w:r>
      <w:r w:rsidR="006A52A8">
        <w:rPr>
          <w:rFonts w:ascii="Calibri" w:hAnsi="Calibri" w:cs="Calibri"/>
          <w:b/>
          <w:lang w:eastAsia="cs-CZ"/>
        </w:rPr>
        <w:t>1</w:t>
      </w:r>
      <w:r w:rsidR="00587037" w:rsidRPr="00556CCA">
        <w:rPr>
          <w:rFonts w:ascii="Calibri" w:hAnsi="Calibri" w:cs="Calibri"/>
          <w:b/>
          <w:lang w:eastAsia="cs-CZ"/>
        </w:rPr>
        <w:t xml:space="preserve"> </w:t>
      </w:r>
      <w:r w:rsidR="00873578" w:rsidRPr="00556CCA">
        <w:rPr>
          <w:rFonts w:ascii="Calibri" w:hAnsi="Calibri" w:cs="Calibri"/>
          <w:b/>
          <w:lang w:eastAsia="cs-CZ"/>
        </w:rPr>
        <w:t>–</w:t>
      </w:r>
      <w:r w:rsidR="00DD2838" w:rsidRPr="00556CCA">
        <w:rPr>
          <w:rFonts w:ascii="Calibri" w:hAnsi="Calibri" w:cs="Calibri"/>
          <w:lang w:eastAsia="cs-CZ"/>
        </w:rPr>
        <w:t xml:space="preserve"> </w:t>
      </w:r>
      <w:r w:rsidR="000B408B" w:rsidRPr="00117B04">
        <w:rPr>
          <w:rFonts w:ascii="Calibri" w:hAnsi="Calibri" w:cs="Calibri"/>
          <w:b/>
          <w:bCs/>
          <w:lang w:eastAsia="cs-CZ"/>
        </w:rPr>
        <w:t>Po</w:t>
      </w:r>
      <w:r w:rsidR="003420CC">
        <w:rPr>
          <w:rFonts w:ascii="Calibri" w:hAnsi="Calibri" w:cs="Calibri"/>
          <w:b/>
          <w:bCs/>
          <w:lang w:eastAsia="cs-CZ"/>
        </w:rPr>
        <w:t>rtfolio odborných konferencí Po</w:t>
      </w:r>
      <w:r w:rsidR="000B408B" w:rsidRPr="00117B04">
        <w:rPr>
          <w:rFonts w:ascii="Calibri" w:hAnsi="Calibri" w:cs="Calibri"/>
          <w:b/>
          <w:bCs/>
          <w:lang w:eastAsia="cs-CZ"/>
        </w:rPr>
        <w:t>čítačov</w:t>
      </w:r>
      <w:r w:rsidR="003420CC">
        <w:rPr>
          <w:rFonts w:ascii="Calibri" w:hAnsi="Calibri" w:cs="Calibri"/>
          <w:b/>
          <w:bCs/>
          <w:lang w:eastAsia="cs-CZ"/>
        </w:rPr>
        <w:t>é</w:t>
      </w:r>
      <w:r w:rsidR="000B408B" w:rsidRPr="00117B04">
        <w:rPr>
          <w:rFonts w:ascii="Calibri" w:hAnsi="Calibri" w:cs="Calibri"/>
          <w:b/>
          <w:bCs/>
          <w:lang w:eastAsia="cs-CZ"/>
        </w:rPr>
        <w:t xml:space="preserve"> škol</w:t>
      </w:r>
      <w:r w:rsidR="003420CC">
        <w:rPr>
          <w:rFonts w:ascii="Calibri" w:hAnsi="Calibri" w:cs="Calibri"/>
          <w:b/>
          <w:bCs/>
          <w:lang w:eastAsia="cs-CZ"/>
        </w:rPr>
        <w:t>y</w:t>
      </w:r>
      <w:r w:rsidR="000B408B" w:rsidRPr="00117B04">
        <w:rPr>
          <w:rFonts w:ascii="Calibri" w:hAnsi="Calibri" w:cs="Calibri"/>
          <w:b/>
          <w:bCs/>
          <w:lang w:eastAsia="cs-CZ"/>
        </w:rPr>
        <w:t xml:space="preserve"> GOPAS </w:t>
      </w:r>
      <w:r w:rsidR="00D80BF4">
        <w:rPr>
          <w:rFonts w:ascii="Calibri" w:hAnsi="Calibri" w:cs="Calibri"/>
          <w:b/>
          <w:bCs/>
          <w:lang w:eastAsia="cs-CZ"/>
        </w:rPr>
        <w:t>se rozrůstá o</w:t>
      </w:r>
      <w:r w:rsidR="003420CC">
        <w:rPr>
          <w:rFonts w:ascii="Calibri" w:hAnsi="Calibri" w:cs="Calibri"/>
          <w:b/>
          <w:bCs/>
          <w:lang w:eastAsia="cs-CZ"/>
        </w:rPr>
        <w:t xml:space="preserve"> další akc</w:t>
      </w:r>
      <w:r w:rsidR="00D80BF4">
        <w:rPr>
          <w:rFonts w:ascii="Calibri" w:hAnsi="Calibri" w:cs="Calibri"/>
          <w:b/>
          <w:bCs/>
          <w:lang w:eastAsia="cs-CZ"/>
        </w:rPr>
        <w:t>i</w:t>
      </w:r>
      <w:r w:rsidR="003420CC">
        <w:rPr>
          <w:rFonts w:ascii="Calibri" w:hAnsi="Calibri" w:cs="Calibri"/>
          <w:b/>
          <w:bCs/>
          <w:lang w:eastAsia="cs-CZ"/>
        </w:rPr>
        <w:t xml:space="preserve"> – </w:t>
      </w:r>
      <w:r w:rsidR="003420CC" w:rsidRPr="003420CC">
        <w:rPr>
          <w:rFonts w:ascii="Calibri" w:hAnsi="Calibri" w:cs="Calibri"/>
          <w:b/>
          <w:bCs/>
          <w:lang w:eastAsia="cs-CZ"/>
        </w:rPr>
        <w:t xml:space="preserve">Python </w:t>
      </w:r>
      <w:proofErr w:type="spellStart"/>
      <w:r w:rsidR="003420CC" w:rsidRPr="003420CC">
        <w:rPr>
          <w:rFonts w:ascii="Calibri" w:hAnsi="Calibri" w:cs="Calibri"/>
          <w:b/>
          <w:bCs/>
          <w:lang w:eastAsia="cs-CZ"/>
        </w:rPr>
        <w:t>Day</w:t>
      </w:r>
      <w:proofErr w:type="spellEnd"/>
      <w:r w:rsidR="003420CC" w:rsidRPr="003420CC">
        <w:rPr>
          <w:rFonts w:ascii="Calibri" w:hAnsi="Calibri" w:cs="Calibri"/>
          <w:b/>
          <w:bCs/>
          <w:lang w:eastAsia="cs-CZ"/>
        </w:rPr>
        <w:t xml:space="preserve"> 2021 ONLINE</w:t>
      </w:r>
      <w:r w:rsidR="003420CC">
        <w:rPr>
          <w:rFonts w:ascii="Calibri" w:hAnsi="Calibri" w:cs="Calibri"/>
          <w:b/>
          <w:bCs/>
          <w:lang w:eastAsia="cs-CZ"/>
        </w:rPr>
        <w:t xml:space="preserve">. Připraven je už na konec března. A protože se konference uskuteční v on-line podobě, bude opět česko-slovenská. </w:t>
      </w:r>
    </w:p>
    <w:p w14:paraId="3C9BED7D" w14:textId="7273B06D" w:rsidR="003420CC" w:rsidRDefault="003420CC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Mohlo by se zdát, že vzdělávání je v současné době utlumené, ale to určitě neplatí o odborných IT konferencích Počítačové školy GOPAS. Po únorové novince </w:t>
      </w:r>
      <w:r w:rsidRPr="000B408B">
        <w:rPr>
          <w:rFonts w:ascii="Calibri" w:hAnsi="Calibri" w:cs="Calibri"/>
          <w:lang w:eastAsia="cs-CZ"/>
        </w:rPr>
        <w:t xml:space="preserve">JavaScript </w:t>
      </w:r>
      <w:proofErr w:type="spellStart"/>
      <w:r w:rsidRPr="000B408B">
        <w:rPr>
          <w:rFonts w:ascii="Calibri" w:hAnsi="Calibri" w:cs="Calibri"/>
          <w:lang w:eastAsia="cs-CZ"/>
        </w:rPr>
        <w:t>Days</w:t>
      </w:r>
      <w:proofErr w:type="spellEnd"/>
      <w:r>
        <w:rPr>
          <w:rFonts w:ascii="Calibri" w:hAnsi="Calibri" w:cs="Calibri"/>
          <w:lang w:eastAsia="cs-CZ"/>
        </w:rPr>
        <w:t xml:space="preserve"> pořádá hned v březnu další novou akci, tentokrát zaměřenou na jeden z nejoblíbenějších a nejpoužívanějších programovacích jazyků, Python.</w:t>
      </w:r>
    </w:p>
    <w:p w14:paraId="3F451AB7" w14:textId="084FAE2D" w:rsidR="0081654B" w:rsidRDefault="003420CC" w:rsidP="00265CA3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„</w:t>
      </w:r>
      <w:r w:rsidRPr="003420CC">
        <w:rPr>
          <w:rFonts w:ascii="Calibri" w:hAnsi="Calibri" w:cs="Calibri"/>
          <w:lang w:eastAsia="cs-CZ"/>
        </w:rPr>
        <w:t>Znalosti jazyka Python jsou použitelné v mnoha oblastech, ne</w:t>
      </w:r>
      <w:r>
        <w:rPr>
          <w:rFonts w:ascii="Calibri" w:hAnsi="Calibri" w:cs="Calibri"/>
          <w:lang w:eastAsia="cs-CZ"/>
        </w:rPr>
        <w:t xml:space="preserve">jen při tvorbě aplikací, </w:t>
      </w:r>
      <w:r w:rsidR="0081654B">
        <w:rPr>
          <w:rFonts w:ascii="Calibri" w:hAnsi="Calibri" w:cs="Calibri"/>
          <w:lang w:eastAsia="cs-CZ"/>
        </w:rPr>
        <w:t>ale souvisí i s</w:t>
      </w:r>
      <w:r w:rsidR="00D80BF4">
        <w:rPr>
          <w:rFonts w:ascii="Calibri" w:hAnsi="Calibri" w:cs="Calibri"/>
          <w:lang w:eastAsia="cs-CZ"/>
        </w:rPr>
        <w:t xml:space="preserve"> trendy </w:t>
      </w:r>
      <w:r w:rsidR="00283655">
        <w:rPr>
          <w:rFonts w:ascii="Calibri" w:hAnsi="Calibri" w:cs="Calibri"/>
          <w:lang w:eastAsia="cs-CZ"/>
        </w:rPr>
        <w:t xml:space="preserve">a </w:t>
      </w:r>
      <w:r w:rsidR="00D80BF4">
        <w:rPr>
          <w:rFonts w:ascii="Calibri" w:hAnsi="Calibri" w:cs="Calibri"/>
          <w:lang w:eastAsia="cs-CZ"/>
        </w:rPr>
        <w:t xml:space="preserve">směry jako </w:t>
      </w:r>
      <w:proofErr w:type="spellStart"/>
      <w:r w:rsidR="0081654B" w:rsidRPr="003420CC">
        <w:rPr>
          <w:rFonts w:ascii="Calibri" w:hAnsi="Calibri" w:cs="Calibri"/>
          <w:lang w:eastAsia="cs-CZ"/>
        </w:rPr>
        <w:t>Machine</w:t>
      </w:r>
      <w:proofErr w:type="spellEnd"/>
      <w:r w:rsidR="0081654B" w:rsidRPr="003420CC">
        <w:rPr>
          <w:rFonts w:ascii="Calibri" w:hAnsi="Calibri" w:cs="Calibri"/>
          <w:lang w:eastAsia="cs-CZ"/>
        </w:rPr>
        <w:t xml:space="preserve"> Learning</w:t>
      </w:r>
      <w:r w:rsidR="0081654B">
        <w:rPr>
          <w:rFonts w:ascii="Calibri" w:hAnsi="Calibri" w:cs="Calibri"/>
          <w:lang w:eastAsia="cs-CZ"/>
        </w:rPr>
        <w:t xml:space="preserve"> nebo</w:t>
      </w:r>
      <w:r w:rsidR="0081654B" w:rsidRPr="003420CC">
        <w:rPr>
          <w:rFonts w:ascii="Calibri" w:hAnsi="Calibri" w:cs="Calibri"/>
          <w:lang w:eastAsia="cs-CZ"/>
        </w:rPr>
        <w:t xml:space="preserve"> Big Data</w:t>
      </w:r>
      <w:r w:rsidR="0081654B">
        <w:rPr>
          <w:rFonts w:ascii="Calibri" w:hAnsi="Calibri" w:cs="Calibri"/>
          <w:lang w:eastAsia="cs-CZ"/>
        </w:rPr>
        <w:t xml:space="preserve">. Navíc se jedná o univerzální programovací jazyk, který je jednoduchý z hlediska učení, takže je </w:t>
      </w:r>
      <w:r w:rsidR="0081654B" w:rsidRPr="0081654B">
        <w:rPr>
          <w:rFonts w:ascii="Calibri" w:hAnsi="Calibri" w:cs="Calibri"/>
          <w:lang w:eastAsia="cs-CZ"/>
        </w:rPr>
        <w:t>považován za jeden z</w:t>
      </w:r>
      <w:r w:rsidR="00D80BF4">
        <w:rPr>
          <w:rFonts w:ascii="Calibri" w:hAnsi="Calibri" w:cs="Calibri"/>
          <w:lang w:eastAsia="cs-CZ"/>
        </w:rPr>
        <w:t> </w:t>
      </w:r>
      <w:r w:rsidR="0081654B" w:rsidRPr="0081654B">
        <w:rPr>
          <w:rFonts w:ascii="Calibri" w:hAnsi="Calibri" w:cs="Calibri"/>
          <w:lang w:eastAsia="cs-CZ"/>
        </w:rPr>
        <w:t>nejvhodnějších pro začátečníky</w:t>
      </w:r>
      <w:r w:rsidR="0081654B">
        <w:rPr>
          <w:rFonts w:ascii="Calibri" w:hAnsi="Calibri" w:cs="Calibri"/>
          <w:lang w:eastAsia="cs-CZ"/>
        </w:rPr>
        <w:t>. P</w:t>
      </w:r>
      <w:r>
        <w:rPr>
          <w:rFonts w:ascii="Calibri" w:hAnsi="Calibri" w:cs="Calibri"/>
          <w:lang w:eastAsia="cs-CZ"/>
        </w:rPr>
        <w:t>roto jsme se rozhodli připravit pro české a slovenské IT odborníky akci, v </w:t>
      </w:r>
      <w:r w:rsidR="0081654B">
        <w:rPr>
          <w:rFonts w:ascii="Calibri" w:hAnsi="Calibri" w:cs="Calibri"/>
          <w:lang w:eastAsia="cs-CZ"/>
        </w:rPr>
        <w:t>rámci</w:t>
      </w:r>
      <w:r>
        <w:rPr>
          <w:rFonts w:ascii="Calibri" w:hAnsi="Calibri" w:cs="Calibri"/>
          <w:lang w:eastAsia="cs-CZ"/>
        </w:rPr>
        <w:t xml:space="preserve"> </w:t>
      </w:r>
      <w:r w:rsidR="0081654B">
        <w:rPr>
          <w:rFonts w:ascii="Calibri" w:hAnsi="Calibri" w:cs="Calibri"/>
          <w:lang w:eastAsia="cs-CZ"/>
        </w:rPr>
        <w:t>níž</w:t>
      </w:r>
      <w:r>
        <w:rPr>
          <w:rFonts w:ascii="Calibri" w:hAnsi="Calibri" w:cs="Calibri"/>
          <w:lang w:eastAsia="cs-CZ"/>
        </w:rPr>
        <w:t xml:space="preserve"> zjistí, jaké jsou současné možnosti tvorby aplikací v jazyce Python, </w:t>
      </w:r>
      <w:r w:rsidR="00265CA3">
        <w:rPr>
          <w:rFonts w:ascii="Calibri" w:hAnsi="Calibri" w:cs="Calibri"/>
          <w:lang w:eastAsia="cs-CZ"/>
        </w:rPr>
        <w:t>jak jej lze využít v analytických nástrojích a které trendy aktuálně vládnou vývoji,“</w:t>
      </w:r>
      <w:r w:rsidR="006F5108">
        <w:rPr>
          <w:rFonts w:ascii="Calibri" w:hAnsi="Calibri" w:cs="Calibri"/>
          <w:lang w:eastAsia="cs-CZ"/>
        </w:rPr>
        <w:t xml:space="preserve"> říká </w:t>
      </w:r>
      <w:r w:rsidR="006F5108" w:rsidRPr="006F5108">
        <w:rPr>
          <w:rFonts w:ascii="Calibri" w:hAnsi="Calibri" w:cs="Calibri"/>
          <w:lang w:eastAsia="cs-CZ"/>
        </w:rPr>
        <w:t xml:space="preserve">Tibor </w:t>
      </w:r>
      <w:proofErr w:type="spellStart"/>
      <w:r w:rsidR="006F5108" w:rsidRPr="006F5108">
        <w:rPr>
          <w:rFonts w:ascii="Calibri" w:hAnsi="Calibri" w:cs="Calibri"/>
          <w:lang w:eastAsia="cs-CZ"/>
        </w:rPr>
        <w:t>Kurina</w:t>
      </w:r>
      <w:proofErr w:type="spellEnd"/>
      <w:r w:rsidR="006F5108" w:rsidRPr="006F5108">
        <w:rPr>
          <w:rFonts w:ascii="Calibri" w:hAnsi="Calibri" w:cs="Calibri"/>
          <w:lang w:eastAsia="cs-CZ"/>
        </w:rPr>
        <w:t>, odborný konzultant a lektor Počítačové školy GOPAS</w:t>
      </w:r>
      <w:r w:rsidR="006F5108">
        <w:rPr>
          <w:rFonts w:ascii="Calibri" w:hAnsi="Calibri" w:cs="Calibri"/>
          <w:lang w:eastAsia="cs-CZ"/>
        </w:rPr>
        <w:t>, který bude jedním z přednášejících.</w:t>
      </w:r>
    </w:p>
    <w:p w14:paraId="310EEE66" w14:textId="26D72D13" w:rsidR="00265CA3" w:rsidRDefault="00265CA3" w:rsidP="00265CA3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I když konference ze zřejmých důvodů proběhne opět v on-line podobě, </w:t>
      </w:r>
      <w:r w:rsidR="00D80BF4">
        <w:rPr>
          <w:rFonts w:ascii="Calibri" w:hAnsi="Calibri" w:cs="Calibri"/>
          <w:lang w:eastAsia="cs-CZ"/>
        </w:rPr>
        <w:t xml:space="preserve">její součástí bude i </w:t>
      </w:r>
      <w:r w:rsidR="00B03DF4">
        <w:rPr>
          <w:rFonts w:ascii="Calibri" w:hAnsi="Calibri" w:cs="Calibri"/>
          <w:lang w:eastAsia="cs-CZ"/>
        </w:rPr>
        <w:t xml:space="preserve">živý </w:t>
      </w:r>
      <w:r>
        <w:rPr>
          <w:rFonts w:ascii="Calibri" w:hAnsi="Calibri" w:cs="Calibri"/>
          <w:lang w:eastAsia="cs-CZ"/>
        </w:rPr>
        <w:t>chat s</w:t>
      </w:r>
      <w:r w:rsidR="00B03DF4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>přednášejícími</w:t>
      </w:r>
      <w:r w:rsidR="00B03DF4">
        <w:rPr>
          <w:rFonts w:ascii="Calibri" w:hAnsi="Calibri" w:cs="Calibri"/>
          <w:lang w:eastAsia="cs-CZ"/>
        </w:rPr>
        <w:t>, v </w:t>
      </w:r>
      <w:proofErr w:type="gramStart"/>
      <w:r w:rsidR="00B03DF4">
        <w:rPr>
          <w:rFonts w:ascii="Calibri" w:hAnsi="Calibri" w:cs="Calibri"/>
          <w:lang w:eastAsia="cs-CZ"/>
        </w:rPr>
        <w:t>rámci</w:t>
      </w:r>
      <w:proofErr w:type="gramEnd"/>
      <w:r w:rsidR="00B03DF4">
        <w:rPr>
          <w:rFonts w:ascii="Calibri" w:hAnsi="Calibri" w:cs="Calibri"/>
          <w:lang w:eastAsia="cs-CZ"/>
        </w:rPr>
        <w:t xml:space="preserve"> kterého bude možné diskutovat o všem, co bude účastníky zajímat</w:t>
      </w:r>
      <w:r>
        <w:rPr>
          <w:rFonts w:ascii="Calibri" w:hAnsi="Calibri" w:cs="Calibri"/>
          <w:lang w:eastAsia="cs-CZ"/>
        </w:rPr>
        <w:t xml:space="preserve">. </w:t>
      </w:r>
      <w:r w:rsidR="00D80BF4">
        <w:rPr>
          <w:rFonts w:ascii="Calibri" w:hAnsi="Calibri" w:cs="Calibri"/>
          <w:lang w:eastAsia="cs-CZ"/>
        </w:rPr>
        <w:t xml:space="preserve">Protože </w:t>
      </w:r>
      <w:r w:rsidR="00B03DF4">
        <w:rPr>
          <w:rFonts w:ascii="Calibri" w:hAnsi="Calibri" w:cs="Calibri"/>
          <w:lang w:eastAsia="cs-CZ"/>
        </w:rPr>
        <w:t>n</w:t>
      </w:r>
      <w:r w:rsidR="0081654B">
        <w:rPr>
          <w:rFonts w:ascii="Calibri" w:hAnsi="Calibri" w:cs="Calibri"/>
          <w:lang w:eastAsia="cs-CZ"/>
        </w:rPr>
        <w:t xml:space="preserve">ebude nutné na </w:t>
      </w:r>
      <w:r w:rsidR="00B03DF4">
        <w:rPr>
          <w:rFonts w:ascii="Calibri" w:hAnsi="Calibri" w:cs="Calibri"/>
          <w:lang w:eastAsia="cs-CZ"/>
        </w:rPr>
        <w:t>akci</w:t>
      </w:r>
      <w:r w:rsidR="0081654B">
        <w:rPr>
          <w:rFonts w:ascii="Calibri" w:hAnsi="Calibri" w:cs="Calibri"/>
          <w:lang w:eastAsia="cs-CZ"/>
        </w:rPr>
        <w:t xml:space="preserve"> cestovat, spojí </w:t>
      </w:r>
      <w:r w:rsidR="00B03DF4">
        <w:rPr>
          <w:rFonts w:ascii="Calibri" w:hAnsi="Calibri" w:cs="Calibri"/>
          <w:lang w:eastAsia="cs-CZ"/>
        </w:rPr>
        <w:t xml:space="preserve">geograficky vzdálené </w:t>
      </w:r>
      <w:r w:rsidR="0081654B">
        <w:rPr>
          <w:rFonts w:ascii="Calibri" w:hAnsi="Calibri" w:cs="Calibri"/>
          <w:lang w:eastAsia="cs-CZ"/>
        </w:rPr>
        <w:t xml:space="preserve">české </w:t>
      </w:r>
      <w:r w:rsidR="00C11C49">
        <w:rPr>
          <w:rFonts w:ascii="Calibri" w:hAnsi="Calibri" w:cs="Calibri"/>
          <w:lang w:eastAsia="cs-CZ"/>
        </w:rPr>
        <w:t>a</w:t>
      </w:r>
      <w:r w:rsidR="0081654B">
        <w:rPr>
          <w:rFonts w:ascii="Calibri" w:hAnsi="Calibri" w:cs="Calibri"/>
          <w:lang w:eastAsia="cs-CZ"/>
        </w:rPr>
        <w:t xml:space="preserve"> slovenské IT odborníky. </w:t>
      </w:r>
      <w:r>
        <w:rPr>
          <w:rFonts w:ascii="Calibri" w:hAnsi="Calibri" w:cs="Calibri"/>
          <w:lang w:eastAsia="cs-CZ"/>
        </w:rPr>
        <w:t xml:space="preserve">Výhodou </w:t>
      </w:r>
      <w:r w:rsidR="00B03DF4">
        <w:rPr>
          <w:rFonts w:ascii="Calibri" w:hAnsi="Calibri" w:cs="Calibri"/>
          <w:lang w:eastAsia="cs-CZ"/>
        </w:rPr>
        <w:t>on-line</w:t>
      </w:r>
      <w:r>
        <w:rPr>
          <w:rFonts w:ascii="Calibri" w:hAnsi="Calibri" w:cs="Calibri"/>
          <w:lang w:eastAsia="cs-CZ"/>
        </w:rPr>
        <w:t xml:space="preserve"> podoby konference je </w:t>
      </w:r>
      <w:r w:rsidR="0081654B">
        <w:rPr>
          <w:rFonts w:ascii="Calibri" w:hAnsi="Calibri" w:cs="Calibri"/>
          <w:lang w:eastAsia="cs-CZ"/>
        </w:rPr>
        <w:t xml:space="preserve">i </w:t>
      </w:r>
      <w:r>
        <w:rPr>
          <w:rFonts w:ascii="Calibri" w:hAnsi="Calibri" w:cs="Calibri"/>
          <w:lang w:eastAsia="cs-CZ"/>
        </w:rPr>
        <w:t xml:space="preserve">to, že účastníci budou mít možnost se k obsahu jednotlivých přednášek vracet ještě 7 dní po jejím uskutečnění, kdy pro ně bude zpřístupněný </w:t>
      </w:r>
      <w:r w:rsidR="00B03DF4">
        <w:rPr>
          <w:rFonts w:ascii="Calibri" w:hAnsi="Calibri" w:cs="Calibri"/>
          <w:lang w:eastAsia="cs-CZ"/>
        </w:rPr>
        <w:t xml:space="preserve">kompletní </w:t>
      </w:r>
      <w:r>
        <w:rPr>
          <w:rFonts w:ascii="Calibri" w:hAnsi="Calibri" w:cs="Calibri"/>
          <w:lang w:eastAsia="cs-CZ"/>
        </w:rPr>
        <w:t>archiv.</w:t>
      </w:r>
    </w:p>
    <w:p w14:paraId="4B4F81EA" w14:textId="45694C98" w:rsidR="00D80BF4" w:rsidRDefault="0081654B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Co nabídne obsah</w:t>
      </w:r>
      <w:r w:rsidR="00B03DF4">
        <w:rPr>
          <w:rFonts w:ascii="Calibri" w:hAnsi="Calibri" w:cs="Calibri"/>
          <w:lang w:eastAsia="cs-CZ"/>
        </w:rPr>
        <w:t xml:space="preserve"> konference</w:t>
      </w:r>
      <w:r>
        <w:rPr>
          <w:rFonts w:ascii="Calibri" w:hAnsi="Calibri" w:cs="Calibri"/>
          <w:lang w:eastAsia="cs-CZ"/>
        </w:rPr>
        <w:t xml:space="preserve">? Bude se hovořit o </w:t>
      </w:r>
      <w:r w:rsidR="00D80BF4">
        <w:rPr>
          <w:rFonts w:ascii="Calibri" w:hAnsi="Calibri" w:cs="Calibri"/>
          <w:lang w:eastAsia="cs-CZ"/>
        </w:rPr>
        <w:t>tvorbě multiplatformních aplikací, technologiích zpracování velkých objemů dat, ale i oblasti strojového učení. Přednášky se zaměří na t</w:t>
      </w:r>
      <w:r w:rsidR="00D80BF4" w:rsidRPr="00D80BF4">
        <w:rPr>
          <w:rFonts w:ascii="Calibri" w:hAnsi="Calibri" w:cs="Calibri"/>
          <w:lang w:eastAsia="cs-CZ"/>
        </w:rPr>
        <w:t>rendy v jazyce Python</w:t>
      </w:r>
      <w:r w:rsidR="00D80BF4">
        <w:rPr>
          <w:rFonts w:ascii="Calibri" w:hAnsi="Calibri" w:cs="Calibri"/>
          <w:lang w:eastAsia="cs-CZ"/>
        </w:rPr>
        <w:t xml:space="preserve">, jeho využití v rámci analytických nástrojů, data </w:t>
      </w:r>
      <w:proofErr w:type="spellStart"/>
      <w:r w:rsidR="00D80BF4">
        <w:rPr>
          <w:rFonts w:ascii="Calibri" w:hAnsi="Calibri" w:cs="Calibri"/>
          <w:lang w:eastAsia="cs-CZ"/>
        </w:rPr>
        <w:t>clusteringu</w:t>
      </w:r>
      <w:proofErr w:type="spellEnd"/>
      <w:r w:rsidR="00D80BF4">
        <w:rPr>
          <w:rFonts w:ascii="Calibri" w:hAnsi="Calibri" w:cs="Calibri"/>
          <w:lang w:eastAsia="cs-CZ"/>
        </w:rPr>
        <w:t xml:space="preserve">, webových službách a </w:t>
      </w:r>
      <w:proofErr w:type="spellStart"/>
      <w:r w:rsidR="00D80BF4">
        <w:rPr>
          <w:rFonts w:ascii="Calibri" w:hAnsi="Calibri" w:cs="Calibri"/>
          <w:lang w:eastAsia="cs-CZ"/>
        </w:rPr>
        <w:t>mikroslužbách</w:t>
      </w:r>
      <w:proofErr w:type="spellEnd"/>
      <w:r w:rsidR="00D80BF4">
        <w:rPr>
          <w:rFonts w:ascii="Calibri" w:hAnsi="Calibri" w:cs="Calibri"/>
          <w:lang w:eastAsia="cs-CZ"/>
        </w:rPr>
        <w:t xml:space="preserve">, ale také o tom, jak psát efektivní </w:t>
      </w:r>
      <w:proofErr w:type="gramStart"/>
      <w:r w:rsidR="00D80BF4">
        <w:rPr>
          <w:rFonts w:ascii="Calibri" w:hAnsi="Calibri" w:cs="Calibri"/>
          <w:lang w:eastAsia="cs-CZ"/>
        </w:rPr>
        <w:t>kód</w:t>
      </w:r>
      <w:proofErr w:type="gramEnd"/>
      <w:r w:rsidR="00D80BF4">
        <w:rPr>
          <w:rFonts w:ascii="Calibri" w:hAnsi="Calibri" w:cs="Calibri"/>
          <w:lang w:eastAsia="cs-CZ"/>
        </w:rPr>
        <w:t xml:space="preserve"> tak, aby bylo programování účelné a rychlé.</w:t>
      </w:r>
      <w:r w:rsidR="00D80BF4" w:rsidRPr="00D80BF4">
        <w:rPr>
          <w:rFonts w:ascii="Calibri" w:hAnsi="Calibri" w:cs="Calibri"/>
          <w:lang w:eastAsia="cs-CZ"/>
        </w:rPr>
        <w:br/>
      </w:r>
    </w:p>
    <w:p w14:paraId="7D51F8E6" w14:textId="58215A81" w:rsidR="002A03BC" w:rsidRPr="00117B04" w:rsidRDefault="00D80BF4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Konferenci </w:t>
      </w:r>
      <w:r w:rsidRPr="00D80BF4">
        <w:rPr>
          <w:rFonts w:ascii="Calibri" w:hAnsi="Calibri" w:cs="Calibri"/>
          <w:lang w:eastAsia="cs-CZ"/>
        </w:rPr>
        <w:t xml:space="preserve">Python </w:t>
      </w:r>
      <w:proofErr w:type="spellStart"/>
      <w:r w:rsidRPr="00D80BF4">
        <w:rPr>
          <w:rFonts w:ascii="Calibri" w:hAnsi="Calibri" w:cs="Calibri"/>
          <w:lang w:eastAsia="cs-CZ"/>
        </w:rPr>
        <w:t>Day</w:t>
      </w:r>
      <w:proofErr w:type="spellEnd"/>
      <w:r w:rsidRPr="00D80BF4">
        <w:rPr>
          <w:rFonts w:ascii="Calibri" w:hAnsi="Calibri" w:cs="Calibri"/>
          <w:lang w:eastAsia="cs-CZ"/>
        </w:rPr>
        <w:t xml:space="preserve"> 2021 ONLINE</w:t>
      </w:r>
      <w:r>
        <w:rPr>
          <w:rFonts w:ascii="Calibri" w:hAnsi="Calibri" w:cs="Calibri"/>
          <w:lang w:eastAsia="cs-CZ"/>
        </w:rPr>
        <w:t xml:space="preserve"> připravila počítačová škola GOPAS na čtvrtek 25. března 2021. </w:t>
      </w:r>
      <w:r w:rsidR="002A03BC">
        <w:rPr>
          <w:rFonts w:ascii="Calibri" w:hAnsi="Calibri" w:cs="Calibri"/>
          <w:lang w:eastAsia="cs-CZ"/>
        </w:rPr>
        <w:t>Podrobné informace najdete na adrese</w:t>
      </w:r>
      <w:r>
        <w:rPr>
          <w:rFonts w:ascii="Calibri" w:hAnsi="Calibri" w:cs="Calibri"/>
          <w:lang w:eastAsia="cs-CZ"/>
        </w:rPr>
        <w:t xml:space="preserve"> </w:t>
      </w:r>
      <w:hyperlink r:id="rId8" w:history="1">
        <w:r w:rsidRPr="00D80BF4">
          <w:rPr>
            <w:rStyle w:val="Hypertextovodkaz"/>
            <w:rFonts w:ascii="Calibri" w:hAnsi="Calibri" w:cs="Calibri"/>
            <w:lang w:eastAsia="cs-CZ"/>
          </w:rPr>
          <w:t>pythonday.cz</w:t>
        </w:r>
      </w:hyperlink>
      <w:r w:rsidR="002A03BC">
        <w:rPr>
          <w:rFonts w:ascii="Calibri" w:hAnsi="Calibri" w:cs="Calibri"/>
          <w:lang w:eastAsia="cs-CZ"/>
        </w:rPr>
        <w:t xml:space="preserve">. </w:t>
      </w:r>
    </w:p>
    <w:p w14:paraId="00120DCD" w14:textId="1A018F2C" w:rsidR="005C0212" w:rsidRDefault="005C0212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4FA82446" w14:textId="1299E713" w:rsidR="00E3533C" w:rsidRPr="00556CCA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556CCA">
        <w:rPr>
          <w:rFonts w:ascii="Arial" w:hAnsi="Arial" w:cs="Arial"/>
          <w:sz w:val="20"/>
          <w:szCs w:val="20"/>
          <w:u w:val="single"/>
          <w:lang w:eastAsia="cs-CZ"/>
        </w:rPr>
        <w:lastRenderedPageBreak/>
        <w:t>O společnosti GOPAS, a. s.</w:t>
      </w:r>
    </w:p>
    <w:p w14:paraId="00847C9E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75AD64EE" w14:textId="1405CABA" w:rsidR="000B4AA7" w:rsidRDefault="0049101B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Sect="00362CE5">
      <w:headerReference w:type="default" r:id="rId10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48AF" w14:textId="77777777" w:rsidR="0049101B" w:rsidRDefault="0049101B">
      <w:r>
        <w:separator/>
      </w:r>
    </w:p>
  </w:endnote>
  <w:endnote w:type="continuationSeparator" w:id="0">
    <w:p w14:paraId="7342CF54" w14:textId="77777777" w:rsidR="0049101B" w:rsidRDefault="004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8846" w14:textId="77777777" w:rsidR="0049101B" w:rsidRDefault="0049101B">
      <w:r>
        <w:separator/>
      </w:r>
    </w:p>
  </w:footnote>
  <w:footnote w:type="continuationSeparator" w:id="0">
    <w:p w14:paraId="00B7C4B4" w14:textId="77777777" w:rsidR="0049101B" w:rsidRDefault="0049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00C0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695E7BC5" w14:textId="55CE3B5C" w:rsidR="002A4B23" w:rsidRDefault="00117B04">
    <w:pPr>
      <w:pStyle w:val="Zhlav"/>
    </w:pPr>
    <w:r>
      <w:rPr>
        <w:noProof/>
        <w:lang w:eastAsia="cs-CZ"/>
      </w:rPr>
      <w:drawing>
        <wp:inline distT="0" distB="0" distL="0" distR="0" wp14:anchorId="07D9AA86" wp14:editId="70285192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C"/>
    <w:rsid w:val="000000A6"/>
    <w:rsid w:val="00004FA2"/>
    <w:rsid w:val="00011DE6"/>
    <w:rsid w:val="000215E5"/>
    <w:rsid w:val="00035785"/>
    <w:rsid w:val="00035EB3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08B"/>
    <w:rsid w:val="000B451E"/>
    <w:rsid w:val="000B4AA7"/>
    <w:rsid w:val="000D28A2"/>
    <w:rsid w:val="000D4C02"/>
    <w:rsid w:val="000D4D0E"/>
    <w:rsid w:val="000E1CE9"/>
    <w:rsid w:val="000E3D42"/>
    <w:rsid w:val="000F0688"/>
    <w:rsid w:val="000F1852"/>
    <w:rsid w:val="00101D9A"/>
    <w:rsid w:val="001031E5"/>
    <w:rsid w:val="00103211"/>
    <w:rsid w:val="001156CF"/>
    <w:rsid w:val="00116C78"/>
    <w:rsid w:val="00117B04"/>
    <w:rsid w:val="00123595"/>
    <w:rsid w:val="0013069F"/>
    <w:rsid w:val="001315B7"/>
    <w:rsid w:val="001375AB"/>
    <w:rsid w:val="0014049B"/>
    <w:rsid w:val="00157199"/>
    <w:rsid w:val="001625EB"/>
    <w:rsid w:val="001659AE"/>
    <w:rsid w:val="00170E1A"/>
    <w:rsid w:val="00186822"/>
    <w:rsid w:val="001C0C2F"/>
    <w:rsid w:val="001C5F56"/>
    <w:rsid w:val="001C77D0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5CA3"/>
    <w:rsid w:val="0026662B"/>
    <w:rsid w:val="00281028"/>
    <w:rsid w:val="002833E5"/>
    <w:rsid w:val="00283655"/>
    <w:rsid w:val="00291112"/>
    <w:rsid w:val="00292E4C"/>
    <w:rsid w:val="00293B84"/>
    <w:rsid w:val="002942EA"/>
    <w:rsid w:val="00294882"/>
    <w:rsid w:val="00295D6D"/>
    <w:rsid w:val="002A03BC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420CC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6342"/>
    <w:rsid w:val="003D7511"/>
    <w:rsid w:val="003E3502"/>
    <w:rsid w:val="003E425D"/>
    <w:rsid w:val="00405727"/>
    <w:rsid w:val="00405D18"/>
    <w:rsid w:val="00417541"/>
    <w:rsid w:val="0042521F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101B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5D6F45"/>
    <w:rsid w:val="0060083A"/>
    <w:rsid w:val="0061209C"/>
    <w:rsid w:val="00613093"/>
    <w:rsid w:val="006203EA"/>
    <w:rsid w:val="00622FB8"/>
    <w:rsid w:val="00624EBB"/>
    <w:rsid w:val="00631581"/>
    <w:rsid w:val="00632E3D"/>
    <w:rsid w:val="00635FC8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6F5108"/>
    <w:rsid w:val="00702E80"/>
    <w:rsid w:val="007238D2"/>
    <w:rsid w:val="007256F0"/>
    <w:rsid w:val="00727A7A"/>
    <w:rsid w:val="00734E03"/>
    <w:rsid w:val="00735359"/>
    <w:rsid w:val="0073573D"/>
    <w:rsid w:val="00742BBE"/>
    <w:rsid w:val="00746EF7"/>
    <w:rsid w:val="0075181C"/>
    <w:rsid w:val="00754066"/>
    <w:rsid w:val="00755ADF"/>
    <w:rsid w:val="00763C90"/>
    <w:rsid w:val="007641D7"/>
    <w:rsid w:val="00764AE4"/>
    <w:rsid w:val="00791426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1654B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76054"/>
    <w:rsid w:val="0098780B"/>
    <w:rsid w:val="0099035B"/>
    <w:rsid w:val="00991F6A"/>
    <w:rsid w:val="00992515"/>
    <w:rsid w:val="00992C54"/>
    <w:rsid w:val="009A0A81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94C4B"/>
    <w:rsid w:val="00AB3363"/>
    <w:rsid w:val="00AB3CBE"/>
    <w:rsid w:val="00AC4121"/>
    <w:rsid w:val="00AC67BD"/>
    <w:rsid w:val="00AD01FE"/>
    <w:rsid w:val="00AD335B"/>
    <w:rsid w:val="00AE4BE3"/>
    <w:rsid w:val="00AF291A"/>
    <w:rsid w:val="00AF331E"/>
    <w:rsid w:val="00AF3968"/>
    <w:rsid w:val="00B02868"/>
    <w:rsid w:val="00B03DF4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5171"/>
    <w:rsid w:val="00BC7627"/>
    <w:rsid w:val="00BD052E"/>
    <w:rsid w:val="00BF1F23"/>
    <w:rsid w:val="00BF25F0"/>
    <w:rsid w:val="00C01B55"/>
    <w:rsid w:val="00C0220C"/>
    <w:rsid w:val="00C05191"/>
    <w:rsid w:val="00C10EED"/>
    <w:rsid w:val="00C11C49"/>
    <w:rsid w:val="00C13040"/>
    <w:rsid w:val="00C22925"/>
    <w:rsid w:val="00C266CD"/>
    <w:rsid w:val="00C321D7"/>
    <w:rsid w:val="00C339C3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BF4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819"/>
    <w:rsid w:val="00E91C25"/>
    <w:rsid w:val="00E91D1E"/>
    <w:rsid w:val="00EB6334"/>
    <w:rsid w:val="00EC45E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4784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87867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798"/>
  <w15:chartTrackingRefBased/>
  <w15:docId w15:val="{6D1EB6C7-BB40-4643-8D87-D6A1672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5CA3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117B04"/>
    <w:pPr>
      <w:jc w:val="both"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A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da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ark&#233;ta%20Cinkov&#225;\Documents\Library\Containers\com.apple.mail\Data\Library\Mail%20Downloads\12\work\plocha\23_11\Desktop\12\work\plocha\23_11\plocha%2019\AppData\Local\Microsoft\Windows\Temporary%20Internet%20Files\Content.Outlook\AppData\Local\Microsoft\Windows\Temporary%20Internet%20Files\Content.Outlook\PKLFLKBH\Go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3075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 Lachoutová</cp:lastModifiedBy>
  <cp:revision>2</cp:revision>
  <cp:lastPrinted>2021-03-05T08:56:00Z</cp:lastPrinted>
  <dcterms:created xsi:type="dcterms:W3CDTF">2021-03-08T12:00:00Z</dcterms:created>
  <dcterms:modified xsi:type="dcterms:W3CDTF">2021-03-08T12:00:00Z</dcterms:modified>
</cp:coreProperties>
</file>