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83DD" w14:textId="5AA88435" w:rsidR="00E03D1D" w:rsidRPr="00E03D1D" w:rsidRDefault="00E03D1D" w:rsidP="003D2FC6">
      <w:pPr>
        <w:spacing w:line="360" w:lineRule="auto"/>
        <w:rPr>
          <w:rFonts w:ascii="Arial" w:hAnsi="Arial" w:cs="Arial"/>
          <w:b/>
          <w:sz w:val="32"/>
          <w:szCs w:val="32"/>
        </w:rPr>
      </w:pPr>
      <w:bookmarkStart w:id="0" w:name="_Hlk76738663"/>
      <w:r w:rsidRPr="00E03D1D">
        <w:rPr>
          <w:rFonts w:ascii="Arial" w:hAnsi="Arial" w:cs="Arial"/>
          <w:b/>
          <w:sz w:val="32"/>
          <w:szCs w:val="32"/>
        </w:rPr>
        <w:t xml:space="preserve">59 % Čechů zažilo ztrátu příjmu kvůli </w:t>
      </w:r>
      <w:proofErr w:type="spellStart"/>
      <w:r w:rsidRPr="00E03D1D">
        <w:rPr>
          <w:rFonts w:ascii="Arial" w:hAnsi="Arial" w:cs="Arial"/>
          <w:b/>
          <w:sz w:val="32"/>
          <w:szCs w:val="32"/>
        </w:rPr>
        <w:t>covidu</w:t>
      </w:r>
      <w:proofErr w:type="spellEnd"/>
      <w:r w:rsidRPr="00E03D1D">
        <w:rPr>
          <w:rFonts w:ascii="Arial" w:hAnsi="Arial" w:cs="Arial"/>
          <w:b/>
          <w:sz w:val="32"/>
          <w:szCs w:val="32"/>
        </w:rPr>
        <w:t>, o 9 % více než je evropský průměr.</w:t>
      </w:r>
      <w:bookmarkEnd w:id="0"/>
      <w:r w:rsidRPr="00E03D1D">
        <w:rPr>
          <w:rFonts w:ascii="Arial" w:hAnsi="Arial" w:cs="Arial"/>
          <w:b/>
          <w:sz w:val="32"/>
          <w:szCs w:val="32"/>
        </w:rPr>
        <w:t xml:space="preserve"> Hlavní důvody ztráty příjmu jsou snížení platu a snížení úvazku </w:t>
      </w:r>
    </w:p>
    <w:p w14:paraId="651BF3BB" w14:textId="77777777" w:rsidR="00E03D1D" w:rsidRDefault="00E03D1D" w:rsidP="003D2FC6">
      <w:pPr>
        <w:spacing w:line="360" w:lineRule="auto"/>
        <w:rPr>
          <w:rFonts w:ascii="Arial" w:hAnsi="Arial" w:cs="Arial"/>
          <w:b/>
        </w:rPr>
      </w:pPr>
    </w:p>
    <w:p w14:paraId="5D25C23B" w14:textId="5E8B20E7" w:rsidR="00C164B8" w:rsidRPr="00C164B8" w:rsidRDefault="003D2FC6" w:rsidP="006E784A">
      <w:pPr>
        <w:spacing w:line="360" w:lineRule="auto"/>
        <w:jc w:val="both"/>
        <w:rPr>
          <w:rFonts w:ascii="Arial" w:hAnsi="Arial" w:cs="Arial"/>
          <w:bCs/>
        </w:rPr>
      </w:pPr>
      <w:r w:rsidRPr="000913F1">
        <w:rPr>
          <w:rFonts w:ascii="Arial" w:hAnsi="Arial" w:cs="Arial"/>
          <w:b/>
        </w:rPr>
        <w:t>Prah</w:t>
      </w:r>
      <w:r w:rsidR="0081053C" w:rsidRPr="000913F1">
        <w:rPr>
          <w:rFonts w:ascii="Arial" w:hAnsi="Arial" w:cs="Arial"/>
          <w:b/>
        </w:rPr>
        <w:t>a,</w:t>
      </w:r>
      <w:r w:rsidR="004C506F">
        <w:rPr>
          <w:rFonts w:ascii="Arial" w:hAnsi="Arial" w:cs="Arial"/>
          <w:b/>
        </w:rPr>
        <w:t xml:space="preserve"> </w:t>
      </w:r>
      <w:r w:rsidR="00800F5F">
        <w:rPr>
          <w:rFonts w:ascii="Arial" w:hAnsi="Arial" w:cs="Arial"/>
          <w:b/>
        </w:rPr>
        <w:t>3. srpna</w:t>
      </w:r>
      <w:r w:rsidR="0081053C" w:rsidRPr="000913F1">
        <w:rPr>
          <w:rFonts w:ascii="Arial" w:hAnsi="Arial" w:cs="Arial"/>
          <w:b/>
        </w:rPr>
        <w:t xml:space="preserve"> 20</w:t>
      </w:r>
      <w:r w:rsidR="0010514A" w:rsidRPr="000913F1">
        <w:rPr>
          <w:rFonts w:ascii="Arial" w:hAnsi="Arial" w:cs="Arial"/>
          <w:b/>
        </w:rPr>
        <w:t>2</w:t>
      </w:r>
      <w:r w:rsidR="00DC3733" w:rsidRPr="000913F1">
        <w:rPr>
          <w:rFonts w:ascii="Arial" w:hAnsi="Arial" w:cs="Arial"/>
          <w:b/>
        </w:rPr>
        <w:t>1</w:t>
      </w:r>
      <w:r w:rsidR="0081053C" w:rsidRPr="000913F1">
        <w:rPr>
          <w:rFonts w:ascii="Arial" w:hAnsi="Arial" w:cs="Arial"/>
          <w:b/>
        </w:rPr>
        <w:t xml:space="preserve"> –</w:t>
      </w:r>
      <w:r w:rsidR="00C164B8">
        <w:rPr>
          <w:rFonts w:ascii="Arial" w:hAnsi="Arial" w:cs="Arial"/>
          <w:b/>
        </w:rPr>
        <w:t xml:space="preserve"> </w:t>
      </w:r>
      <w:r w:rsidR="00C164B8" w:rsidRPr="00ED598B">
        <w:rPr>
          <w:rFonts w:ascii="Arial" w:hAnsi="Arial" w:cs="Arial"/>
          <w:b/>
        </w:rPr>
        <w:t>Pa</w:t>
      </w:r>
      <w:r w:rsidR="00DC3733" w:rsidRPr="00ED598B">
        <w:rPr>
          <w:rFonts w:ascii="Arial" w:hAnsi="Arial" w:cs="Arial"/>
          <w:b/>
        </w:rPr>
        <w:t xml:space="preserve">ndemie má </w:t>
      </w:r>
      <w:r w:rsidR="00E03D1D">
        <w:rPr>
          <w:rFonts w:ascii="Arial" w:hAnsi="Arial" w:cs="Arial"/>
          <w:b/>
        </w:rPr>
        <w:t>vliv</w:t>
      </w:r>
      <w:r w:rsidR="00DC3733" w:rsidRPr="00ED598B">
        <w:rPr>
          <w:rFonts w:ascii="Arial" w:hAnsi="Arial" w:cs="Arial"/>
          <w:b/>
        </w:rPr>
        <w:t xml:space="preserve"> na obavy o ztrátu zaměstnání</w:t>
      </w:r>
      <w:r w:rsidR="00C164B8" w:rsidRPr="00ED598B">
        <w:rPr>
          <w:rFonts w:ascii="Arial" w:hAnsi="Arial" w:cs="Arial"/>
          <w:b/>
        </w:rPr>
        <w:t xml:space="preserve"> a </w:t>
      </w:r>
      <w:r w:rsidR="00DC3733" w:rsidRPr="00ED598B">
        <w:rPr>
          <w:rFonts w:ascii="Arial" w:hAnsi="Arial" w:cs="Arial"/>
          <w:b/>
        </w:rPr>
        <w:t>dostatečn</w:t>
      </w:r>
      <w:r w:rsidR="00D546E0" w:rsidRPr="00ED598B">
        <w:rPr>
          <w:rFonts w:ascii="Arial" w:hAnsi="Arial" w:cs="Arial"/>
          <w:b/>
        </w:rPr>
        <w:t>ého</w:t>
      </w:r>
      <w:r w:rsidR="00DC3733" w:rsidRPr="00ED598B">
        <w:rPr>
          <w:rFonts w:ascii="Arial" w:hAnsi="Arial" w:cs="Arial"/>
          <w:b/>
        </w:rPr>
        <w:t xml:space="preserve"> příjmu</w:t>
      </w:r>
      <w:r w:rsidR="00C164B8" w:rsidRPr="00ED598B">
        <w:rPr>
          <w:rFonts w:ascii="Arial" w:hAnsi="Arial" w:cs="Arial"/>
          <w:b/>
        </w:rPr>
        <w:t xml:space="preserve">. </w:t>
      </w:r>
      <w:bookmarkStart w:id="1" w:name="_Hlk76740232"/>
      <w:r w:rsidR="00E03D1D" w:rsidRPr="00E03D1D">
        <w:rPr>
          <w:rFonts w:ascii="Arial" w:hAnsi="Arial" w:cs="Arial"/>
          <w:b/>
        </w:rPr>
        <w:t xml:space="preserve">59 % Čechů zažilo kvůli </w:t>
      </w:r>
      <w:proofErr w:type="spellStart"/>
      <w:r w:rsidR="00E03D1D" w:rsidRPr="00E03D1D">
        <w:rPr>
          <w:rFonts w:ascii="Arial" w:hAnsi="Arial" w:cs="Arial"/>
          <w:b/>
        </w:rPr>
        <w:t>covidu</w:t>
      </w:r>
      <w:proofErr w:type="spellEnd"/>
      <w:r w:rsidR="00E03D1D" w:rsidRPr="00E03D1D">
        <w:rPr>
          <w:rFonts w:ascii="Arial" w:hAnsi="Arial" w:cs="Arial"/>
          <w:b/>
        </w:rPr>
        <w:t xml:space="preserve"> ztrátu příjmu</w:t>
      </w:r>
      <w:r w:rsidR="00E03D1D">
        <w:rPr>
          <w:rFonts w:ascii="Arial" w:hAnsi="Arial" w:cs="Arial"/>
          <w:b/>
        </w:rPr>
        <w:t>. Je to o celých</w:t>
      </w:r>
      <w:r w:rsidR="00E03D1D" w:rsidRPr="00E03D1D">
        <w:rPr>
          <w:rFonts w:ascii="Arial" w:hAnsi="Arial" w:cs="Arial"/>
          <w:b/>
        </w:rPr>
        <w:t xml:space="preserve"> 9 % více než je evropský průměr</w:t>
      </w:r>
      <w:r w:rsidR="000273FA">
        <w:rPr>
          <w:rFonts w:ascii="Arial" w:hAnsi="Arial" w:cs="Arial"/>
          <w:b/>
        </w:rPr>
        <w:t xml:space="preserve">, </w:t>
      </w:r>
      <w:r w:rsidR="000273FA" w:rsidRPr="00AA2741">
        <w:rPr>
          <w:rFonts w:ascii="Arial" w:hAnsi="Arial" w:cs="Arial"/>
          <w:b/>
        </w:rPr>
        <w:t xml:space="preserve">říká aktuální průzkum BNP Paribas </w:t>
      </w:r>
      <w:proofErr w:type="spellStart"/>
      <w:r w:rsidR="000273FA" w:rsidRPr="00AA2741">
        <w:rPr>
          <w:rFonts w:ascii="Arial" w:hAnsi="Arial" w:cs="Arial"/>
          <w:b/>
        </w:rPr>
        <w:t>Cardif</w:t>
      </w:r>
      <w:proofErr w:type="spellEnd"/>
      <w:r w:rsidR="000273FA" w:rsidRPr="00AA2741">
        <w:rPr>
          <w:rFonts w:ascii="Arial" w:hAnsi="Arial" w:cs="Arial"/>
          <w:b/>
        </w:rPr>
        <w:t>.</w:t>
      </w:r>
      <w:r w:rsidR="000273FA">
        <w:rPr>
          <w:rFonts w:ascii="Arial" w:hAnsi="Arial" w:cs="Arial"/>
          <w:b/>
        </w:rPr>
        <w:t xml:space="preserve"> </w:t>
      </w:r>
      <w:r w:rsidR="006E784A" w:rsidRPr="006E784A">
        <w:rPr>
          <w:rFonts w:ascii="Arial" w:hAnsi="Arial" w:cs="Arial"/>
          <w:b/>
        </w:rPr>
        <w:t>50 % Čechů muselo odložit nebo úplně zrušit důležité nákupy nebo investice</w:t>
      </w:r>
      <w:r w:rsidR="00136FE4">
        <w:rPr>
          <w:rFonts w:ascii="Arial" w:hAnsi="Arial" w:cs="Arial"/>
          <w:b/>
        </w:rPr>
        <w:t>,</w:t>
      </w:r>
      <w:r w:rsidR="006E784A" w:rsidRPr="006E784A">
        <w:rPr>
          <w:rFonts w:ascii="Arial" w:hAnsi="Arial" w:cs="Arial"/>
          <w:b/>
        </w:rPr>
        <w:t xml:space="preserve"> evropský průměr je 43 %</w:t>
      </w:r>
      <w:r w:rsidR="006E784A">
        <w:rPr>
          <w:rFonts w:ascii="Arial" w:hAnsi="Arial" w:cs="Arial"/>
          <w:b/>
        </w:rPr>
        <w:t>.</w:t>
      </w:r>
    </w:p>
    <w:bookmarkEnd w:id="1"/>
    <w:p w14:paraId="2B208E24" w14:textId="6C442ED2" w:rsidR="006E784A" w:rsidRPr="000913F1" w:rsidRDefault="006E784A" w:rsidP="006E7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Nezanedbatelné množství Čechů prožívá situaci</w:t>
      </w:r>
      <w:r w:rsidR="002E5CB4">
        <w:rPr>
          <w:rFonts w:ascii="Arial" w:hAnsi="Arial" w:cs="Arial"/>
        </w:rPr>
        <w:t>, kdy</w:t>
      </w:r>
      <w:r>
        <w:rPr>
          <w:rFonts w:ascii="Arial" w:hAnsi="Arial" w:cs="Arial"/>
        </w:rPr>
        <w:t xml:space="preserve"> ztrá</w:t>
      </w:r>
      <w:r w:rsidR="002E5CB4">
        <w:rPr>
          <w:rFonts w:ascii="Arial" w:hAnsi="Arial" w:cs="Arial"/>
        </w:rPr>
        <w:t>cí</w:t>
      </w:r>
      <w:r>
        <w:rPr>
          <w:rFonts w:ascii="Arial" w:hAnsi="Arial" w:cs="Arial"/>
        </w:rPr>
        <w:t xml:space="preserve"> příj</w:t>
      </w:r>
      <w:r w:rsidR="002E5CB4">
        <w:rPr>
          <w:rFonts w:ascii="Arial" w:hAnsi="Arial" w:cs="Arial"/>
        </w:rPr>
        <w:t>e</w:t>
      </w:r>
      <w:r>
        <w:rPr>
          <w:rFonts w:ascii="Arial" w:hAnsi="Arial" w:cs="Arial"/>
        </w:rPr>
        <w:t>m.</w:t>
      </w:r>
      <w:r w:rsidR="005C5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Přicházejí o práci </w:t>
      </w:r>
      <w:r w:rsidR="005C553D">
        <w:rPr>
          <w:rFonts w:ascii="Arial" w:hAnsi="Arial" w:cs="Arial"/>
        </w:rPr>
        <w:t>a zdaleka ne každý najde obratem odpovídající pracovní pozici a ohodnocení u jiného zaměstnavatele</w:t>
      </w:r>
      <w:r w:rsidR="000273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„Je patrné, že lidé se obávají finančních ztrát plynoucích</w:t>
      </w:r>
      <w:r w:rsidR="00A14018">
        <w:rPr>
          <w:rFonts w:ascii="Arial" w:hAnsi="Arial" w:cs="Arial"/>
        </w:rPr>
        <w:t xml:space="preserve"> ze situace, kdy přijdou o příjem</w:t>
      </w:r>
      <w:r>
        <w:rPr>
          <w:rFonts w:ascii="Arial" w:hAnsi="Arial" w:cs="Arial"/>
        </w:rPr>
        <w:t>. Vidíme, že</w:t>
      </w:r>
      <w:r w:rsidRPr="000913F1">
        <w:rPr>
          <w:rFonts w:ascii="Arial" w:hAnsi="Arial" w:cs="Arial"/>
        </w:rPr>
        <w:t xml:space="preserve"> pojišťují více riziko ztráty zaměstnání u svých klíčových úvěrů, jako </w:t>
      </w:r>
      <w:r>
        <w:rPr>
          <w:rFonts w:ascii="Arial" w:hAnsi="Arial" w:cs="Arial"/>
        </w:rPr>
        <w:t>jsou</w:t>
      </w:r>
      <w:r w:rsidRPr="000913F1">
        <w:rPr>
          <w:rFonts w:ascii="Arial" w:hAnsi="Arial" w:cs="Arial"/>
        </w:rPr>
        <w:t xml:space="preserve"> hypotéky či spotřebitelské úvěry,“ říká Martin Steiner</w:t>
      </w:r>
      <w:r>
        <w:rPr>
          <w:rFonts w:ascii="Arial" w:hAnsi="Arial" w:cs="Arial"/>
        </w:rPr>
        <w:t xml:space="preserve">, obchodní ředitel </w:t>
      </w:r>
      <w:r w:rsidRPr="000913F1">
        <w:rPr>
          <w:rFonts w:ascii="Arial" w:hAnsi="Arial" w:cs="Arial"/>
        </w:rPr>
        <w:t xml:space="preserve">BNP Paribas </w:t>
      </w:r>
      <w:proofErr w:type="spellStart"/>
      <w:r w:rsidRPr="000913F1">
        <w:rPr>
          <w:rFonts w:ascii="Arial" w:hAnsi="Arial" w:cs="Arial"/>
        </w:rPr>
        <w:t>Cardif</w:t>
      </w:r>
      <w:proofErr w:type="spellEnd"/>
      <w:r>
        <w:rPr>
          <w:rFonts w:ascii="Arial" w:hAnsi="Arial" w:cs="Arial"/>
        </w:rPr>
        <w:t>.</w:t>
      </w:r>
      <w:r w:rsidRPr="000913F1">
        <w:rPr>
          <w:rFonts w:ascii="Arial" w:hAnsi="Arial" w:cs="Arial"/>
        </w:rPr>
        <w:t xml:space="preserve">  </w:t>
      </w:r>
    </w:p>
    <w:p w14:paraId="7BE36E59" w14:textId="77777777" w:rsidR="00721547" w:rsidRDefault="00721547" w:rsidP="008105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Aktuální průzkum BNP Paribas </w:t>
      </w:r>
      <w:proofErr w:type="spellStart"/>
      <w:r>
        <w:rPr>
          <w:rFonts w:ascii="Arial" w:hAnsi="Arial" w:cs="Arial"/>
        </w:rPr>
        <w:t>Cardif</w:t>
      </w:r>
      <w:proofErr w:type="spellEnd"/>
      <w:r>
        <w:rPr>
          <w:rFonts w:ascii="Arial" w:hAnsi="Arial" w:cs="Arial"/>
        </w:rPr>
        <w:t xml:space="preserve"> říká, že </w:t>
      </w:r>
      <w:r w:rsidRPr="00721547">
        <w:rPr>
          <w:rFonts w:ascii="Arial" w:hAnsi="Arial" w:cs="Arial"/>
        </w:rPr>
        <w:t xml:space="preserve">59 % Čechů zažilo kvůli </w:t>
      </w:r>
      <w:proofErr w:type="spellStart"/>
      <w:r w:rsidRPr="00721547">
        <w:rPr>
          <w:rFonts w:ascii="Arial" w:hAnsi="Arial" w:cs="Arial"/>
        </w:rPr>
        <w:t>covidu</w:t>
      </w:r>
      <w:proofErr w:type="spellEnd"/>
      <w:r w:rsidRPr="00721547">
        <w:rPr>
          <w:rFonts w:ascii="Arial" w:hAnsi="Arial" w:cs="Arial"/>
        </w:rPr>
        <w:t xml:space="preserve"> ztrátu příjmu. </w:t>
      </w:r>
      <w:r>
        <w:rPr>
          <w:rFonts w:ascii="Arial" w:hAnsi="Arial" w:cs="Arial"/>
        </w:rPr>
        <w:t>Ve srovnání s celoevropským průměrem to je o</w:t>
      </w:r>
      <w:r w:rsidRPr="00721547">
        <w:rPr>
          <w:rFonts w:ascii="Arial" w:hAnsi="Arial" w:cs="Arial"/>
        </w:rPr>
        <w:t xml:space="preserve"> 9 % více. </w:t>
      </w:r>
      <w:r>
        <w:rPr>
          <w:rFonts w:ascii="Arial" w:hAnsi="Arial" w:cs="Arial"/>
        </w:rPr>
        <w:t>Mezi hlavní příčiny</w:t>
      </w:r>
      <w:r w:rsidRPr="00721547">
        <w:rPr>
          <w:rFonts w:ascii="Arial" w:hAnsi="Arial" w:cs="Arial"/>
        </w:rPr>
        <w:t xml:space="preserve"> ztráty příjmu </w:t>
      </w:r>
      <w:r>
        <w:rPr>
          <w:rFonts w:ascii="Arial" w:hAnsi="Arial" w:cs="Arial"/>
        </w:rPr>
        <w:t>patří zejména</w:t>
      </w:r>
      <w:r w:rsidRPr="00721547">
        <w:rPr>
          <w:rFonts w:ascii="Arial" w:hAnsi="Arial" w:cs="Arial"/>
        </w:rPr>
        <w:t xml:space="preserve"> snížení platu</w:t>
      </w:r>
      <w:r>
        <w:rPr>
          <w:rFonts w:ascii="Arial" w:hAnsi="Arial" w:cs="Arial"/>
        </w:rPr>
        <w:t xml:space="preserve">, a to ve </w:t>
      </w:r>
      <w:r w:rsidRPr="00721547">
        <w:rPr>
          <w:rFonts w:ascii="Arial" w:hAnsi="Arial" w:cs="Arial"/>
        </w:rPr>
        <w:t>31 %</w:t>
      </w:r>
      <w:r>
        <w:rPr>
          <w:rFonts w:ascii="Arial" w:hAnsi="Arial" w:cs="Arial"/>
        </w:rPr>
        <w:t xml:space="preserve"> </w:t>
      </w:r>
      <w:r w:rsidRPr="00721547">
        <w:rPr>
          <w:rFonts w:ascii="Arial" w:hAnsi="Arial" w:cs="Arial"/>
        </w:rPr>
        <w:t xml:space="preserve">a snížení </w:t>
      </w:r>
      <w:r>
        <w:rPr>
          <w:rFonts w:ascii="Arial" w:hAnsi="Arial" w:cs="Arial"/>
        </w:rPr>
        <w:t xml:space="preserve">pracovního </w:t>
      </w:r>
      <w:r w:rsidRPr="00721547">
        <w:rPr>
          <w:rFonts w:ascii="Arial" w:hAnsi="Arial" w:cs="Arial"/>
        </w:rPr>
        <w:t>úvazku</w:t>
      </w:r>
      <w:r>
        <w:rPr>
          <w:rFonts w:ascii="Arial" w:hAnsi="Arial" w:cs="Arial"/>
        </w:rPr>
        <w:t>, které činí</w:t>
      </w:r>
      <w:r w:rsidRPr="00721547">
        <w:rPr>
          <w:rFonts w:ascii="Arial" w:hAnsi="Arial" w:cs="Arial"/>
        </w:rPr>
        <w:t xml:space="preserve"> 25 %. </w:t>
      </w:r>
    </w:p>
    <w:p w14:paraId="41AD3416" w14:textId="67036F5A" w:rsidR="00C61332" w:rsidRDefault="00721547" w:rsidP="008105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Dalším důležitým důsledkem</w:t>
      </w:r>
      <w:r w:rsidR="00AE022A">
        <w:rPr>
          <w:rFonts w:ascii="Arial" w:hAnsi="Arial" w:cs="Arial"/>
        </w:rPr>
        <w:t xml:space="preserve"> vlivu </w:t>
      </w:r>
      <w:proofErr w:type="spellStart"/>
      <w:r w:rsidR="00AE022A">
        <w:rPr>
          <w:rFonts w:ascii="Arial" w:hAnsi="Arial" w:cs="Arial"/>
        </w:rPr>
        <w:t>covidu</w:t>
      </w:r>
      <w:proofErr w:type="spellEnd"/>
      <w:r w:rsidR="00AE022A">
        <w:rPr>
          <w:rFonts w:ascii="Arial" w:hAnsi="Arial" w:cs="Arial"/>
        </w:rPr>
        <w:t xml:space="preserve"> na ekonomiku,</w:t>
      </w:r>
      <w:r>
        <w:rPr>
          <w:rFonts w:ascii="Arial" w:hAnsi="Arial" w:cs="Arial"/>
        </w:rPr>
        <w:t xml:space="preserve"> který vyplynul z průzkumu</w:t>
      </w:r>
      <w:r w:rsidR="004142CC">
        <w:rPr>
          <w:rFonts w:ascii="Arial" w:hAnsi="Arial" w:cs="Arial"/>
        </w:rPr>
        <w:t xml:space="preserve"> zpracova</w:t>
      </w:r>
      <w:r w:rsidR="002E5CB4">
        <w:rPr>
          <w:rFonts w:ascii="Arial" w:hAnsi="Arial" w:cs="Arial"/>
        </w:rPr>
        <w:t>ném</w:t>
      </w:r>
      <w:r w:rsidR="004142CC">
        <w:rPr>
          <w:rFonts w:ascii="Arial" w:hAnsi="Arial" w:cs="Arial"/>
        </w:rPr>
        <w:t xml:space="preserve"> agentur</w:t>
      </w:r>
      <w:r w:rsidR="002E5CB4">
        <w:rPr>
          <w:rFonts w:ascii="Arial" w:hAnsi="Arial" w:cs="Arial"/>
        </w:rPr>
        <w:t>ou</w:t>
      </w:r>
      <w:r w:rsidR="004142CC">
        <w:rPr>
          <w:rFonts w:ascii="Arial" w:hAnsi="Arial" w:cs="Arial"/>
        </w:rPr>
        <w:t xml:space="preserve"> Ipsos,</w:t>
      </w:r>
      <w:r>
        <w:rPr>
          <w:rFonts w:ascii="Arial" w:hAnsi="Arial" w:cs="Arial"/>
        </w:rPr>
        <w:t xml:space="preserve"> je </w:t>
      </w:r>
      <w:r w:rsidR="00AE022A">
        <w:rPr>
          <w:rFonts w:ascii="Arial" w:hAnsi="Arial" w:cs="Arial"/>
        </w:rPr>
        <w:t xml:space="preserve">skutečnost, že </w:t>
      </w:r>
      <w:r w:rsidRPr="00721547">
        <w:rPr>
          <w:rFonts w:ascii="Arial" w:hAnsi="Arial" w:cs="Arial"/>
        </w:rPr>
        <w:t>50 % Čechů muselo odložit nebo úplně zrušit důležité nákupy nebo investice</w:t>
      </w:r>
      <w:r w:rsidR="00AE022A">
        <w:rPr>
          <w:rFonts w:ascii="Arial" w:hAnsi="Arial" w:cs="Arial"/>
        </w:rPr>
        <w:t>. E</w:t>
      </w:r>
      <w:r w:rsidRPr="00721547">
        <w:rPr>
          <w:rFonts w:ascii="Arial" w:hAnsi="Arial" w:cs="Arial"/>
        </w:rPr>
        <w:t xml:space="preserve">vropský průměr je </w:t>
      </w:r>
      <w:r w:rsidR="00AE022A">
        <w:rPr>
          <w:rFonts w:ascii="Arial" w:hAnsi="Arial" w:cs="Arial"/>
        </w:rPr>
        <w:t xml:space="preserve">pak </w:t>
      </w:r>
      <w:r w:rsidRPr="00721547">
        <w:rPr>
          <w:rFonts w:ascii="Arial" w:hAnsi="Arial" w:cs="Arial"/>
        </w:rPr>
        <w:t>43 %</w:t>
      </w:r>
      <w:r w:rsidR="00AE022A">
        <w:rPr>
          <w:rFonts w:ascii="Arial" w:hAnsi="Arial" w:cs="Arial"/>
        </w:rPr>
        <w:t xml:space="preserve"> a Česká republika je 7 % nad ním</w:t>
      </w:r>
      <w:r w:rsidRPr="00721547">
        <w:rPr>
          <w:rFonts w:ascii="Arial" w:hAnsi="Arial" w:cs="Arial"/>
        </w:rPr>
        <w:t>.</w:t>
      </w:r>
      <w:r w:rsidR="00AE022A">
        <w:rPr>
          <w:rFonts w:ascii="Arial" w:hAnsi="Arial" w:cs="Arial"/>
        </w:rPr>
        <w:t xml:space="preserve"> </w:t>
      </w:r>
    </w:p>
    <w:p w14:paraId="60277AEB" w14:textId="1BA62D1A" w:rsidR="00082C99" w:rsidRPr="000913F1" w:rsidRDefault="00082C99" w:rsidP="00C164B8">
      <w:pPr>
        <w:spacing w:line="360" w:lineRule="auto"/>
        <w:jc w:val="both"/>
        <w:rPr>
          <w:rFonts w:ascii="Arial" w:hAnsi="Arial" w:cs="Arial"/>
        </w:rPr>
      </w:pPr>
    </w:p>
    <w:sectPr w:rsidR="00082C99" w:rsidRPr="000913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ED71" w14:textId="77777777" w:rsidR="00B263B3" w:rsidRDefault="00B263B3" w:rsidP="0081053C">
      <w:pPr>
        <w:spacing w:after="0" w:line="240" w:lineRule="auto"/>
      </w:pPr>
      <w:r>
        <w:separator/>
      </w:r>
    </w:p>
  </w:endnote>
  <w:endnote w:type="continuationSeparator" w:id="0">
    <w:p w14:paraId="23C7AB13" w14:textId="77777777" w:rsidR="00B263B3" w:rsidRDefault="00B263B3" w:rsidP="008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93D6" w14:textId="3EE5A935" w:rsidR="00D01E44" w:rsidRDefault="00D01E4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993737" wp14:editId="14A3D41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0f9498fb33e3df73422a85a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6E2658" w14:textId="118963B3" w:rsidR="00D01E44" w:rsidRPr="00D01E44" w:rsidRDefault="00D01E44" w:rsidP="00D01E4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93737" id="_x0000_t202" coordsize="21600,21600" o:spt="202" path="m,l,21600r21600,l21600,xe">
              <v:stroke joinstyle="miter"/>
              <v:path gradientshapeok="t" o:connecttype="rect"/>
            </v:shapetype>
            <v:shape id="MSIPCM40f9498fb33e3df73422a85a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" o:allowincell="f" filled="f" stroked="f" strokeweight=".5pt">
              <v:textbox inset=",0,20pt,0">
                <w:txbxContent>
                  <w:p w14:paraId="7F6E2658" w14:textId="118963B3" w:rsidR="00D01E44" w:rsidRPr="00D01E44" w:rsidRDefault="00D01E44" w:rsidP="00D01E4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06A3" w14:textId="77777777" w:rsidR="00B263B3" w:rsidRDefault="00B263B3" w:rsidP="0081053C">
      <w:pPr>
        <w:spacing w:after="0" w:line="240" w:lineRule="auto"/>
      </w:pPr>
      <w:r>
        <w:separator/>
      </w:r>
    </w:p>
  </w:footnote>
  <w:footnote w:type="continuationSeparator" w:id="0">
    <w:p w14:paraId="7F3757ED" w14:textId="77777777" w:rsidR="00B263B3" w:rsidRDefault="00B263B3" w:rsidP="0081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0BDA" w14:textId="77777777" w:rsidR="0081053C" w:rsidRPr="009D3A5D" w:rsidRDefault="0081053C" w:rsidP="0081053C">
    <w:pPr>
      <w:pStyle w:val="Zhlav"/>
      <w:jc w:val="right"/>
    </w:pPr>
    <w:r>
      <w:rPr>
        <w:noProof/>
        <w:lang w:eastAsia="cs-CZ"/>
      </w:rPr>
      <w:drawing>
        <wp:inline distT="0" distB="0" distL="0" distR="0" wp14:anchorId="51B11545" wp14:editId="1189C805">
          <wp:extent cx="1021575" cy="1021575"/>
          <wp:effectExtent l="0" t="0" r="7620" b="7620"/>
          <wp:docPr id="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58" cy="102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E6B76" w14:textId="77777777" w:rsidR="0081053C" w:rsidRDefault="008105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00"/>
    <w:rsid w:val="00001341"/>
    <w:rsid w:val="00015067"/>
    <w:rsid w:val="000273FA"/>
    <w:rsid w:val="00031412"/>
    <w:rsid w:val="00036675"/>
    <w:rsid w:val="00042AB5"/>
    <w:rsid w:val="00082C99"/>
    <w:rsid w:val="000913F1"/>
    <w:rsid w:val="000B3911"/>
    <w:rsid w:val="000F664F"/>
    <w:rsid w:val="0010514A"/>
    <w:rsid w:val="001311A7"/>
    <w:rsid w:val="00133893"/>
    <w:rsid w:val="00136FE4"/>
    <w:rsid w:val="00157F25"/>
    <w:rsid w:val="00187369"/>
    <w:rsid w:val="00195B7D"/>
    <w:rsid w:val="001A0DE3"/>
    <w:rsid w:val="001A4858"/>
    <w:rsid w:val="001C011F"/>
    <w:rsid w:val="001D7304"/>
    <w:rsid w:val="001F0817"/>
    <w:rsid w:val="0020287B"/>
    <w:rsid w:val="00204911"/>
    <w:rsid w:val="002207AE"/>
    <w:rsid w:val="00237FC5"/>
    <w:rsid w:val="002978FD"/>
    <w:rsid w:val="002C5A39"/>
    <w:rsid w:val="002E5CB4"/>
    <w:rsid w:val="003001AC"/>
    <w:rsid w:val="003053C6"/>
    <w:rsid w:val="00335A30"/>
    <w:rsid w:val="00360887"/>
    <w:rsid w:val="003677B4"/>
    <w:rsid w:val="00376349"/>
    <w:rsid w:val="003868ED"/>
    <w:rsid w:val="003B6EC5"/>
    <w:rsid w:val="003D2FC6"/>
    <w:rsid w:val="003E3EB7"/>
    <w:rsid w:val="004142CC"/>
    <w:rsid w:val="00453241"/>
    <w:rsid w:val="00460D5A"/>
    <w:rsid w:val="004804DB"/>
    <w:rsid w:val="004A4C08"/>
    <w:rsid w:val="004B123C"/>
    <w:rsid w:val="004C506F"/>
    <w:rsid w:val="004E7A54"/>
    <w:rsid w:val="004F442E"/>
    <w:rsid w:val="004F5C2F"/>
    <w:rsid w:val="00511FA8"/>
    <w:rsid w:val="00550467"/>
    <w:rsid w:val="005B0DCA"/>
    <w:rsid w:val="005B1F3A"/>
    <w:rsid w:val="005B4A16"/>
    <w:rsid w:val="005C33B0"/>
    <w:rsid w:val="005C553D"/>
    <w:rsid w:val="005D0FAC"/>
    <w:rsid w:val="005E00E7"/>
    <w:rsid w:val="005F1496"/>
    <w:rsid w:val="005F40A0"/>
    <w:rsid w:val="005F5290"/>
    <w:rsid w:val="00645AB0"/>
    <w:rsid w:val="0065230B"/>
    <w:rsid w:val="0065779B"/>
    <w:rsid w:val="00681290"/>
    <w:rsid w:val="006A022D"/>
    <w:rsid w:val="006C15B0"/>
    <w:rsid w:val="006D003D"/>
    <w:rsid w:val="006D00F4"/>
    <w:rsid w:val="006D7AB6"/>
    <w:rsid w:val="006E784A"/>
    <w:rsid w:val="00721547"/>
    <w:rsid w:val="0074627D"/>
    <w:rsid w:val="007A6088"/>
    <w:rsid w:val="007C2493"/>
    <w:rsid w:val="007D1331"/>
    <w:rsid w:val="007D1852"/>
    <w:rsid w:val="00800F5F"/>
    <w:rsid w:val="0081053C"/>
    <w:rsid w:val="00853EF4"/>
    <w:rsid w:val="00876B9D"/>
    <w:rsid w:val="00877B5A"/>
    <w:rsid w:val="008C358C"/>
    <w:rsid w:val="00916692"/>
    <w:rsid w:val="009370E5"/>
    <w:rsid w:val="009470C1"/>
    <w:rsid w:val="00964C4F"/>
    <w:rsid w:val="009732F5"/>
    <w:rsid w:val="009748CF"/>
    <w:rsid w:val="00980487"/>
    <w:rsid w:val="00984776"/>
    <w:rsid w:val="00997A57"/>
    <w:rsid w:val="00A0751E"/>
    <w:rsid w:val="00A14018"/>
    <w:rsid w:val="00A15CCB"/>
    <w:rsid w:val="00A857B5"/>
    <w:rsid w:val="00AA0DB4"/>
    <w:rsid w:val="00AC3384"/>
    <w:rsid w:val="00AE022A"/>
    <w:rsid w:val="00AE601C"/>
    <w:rsid w:val="00B071B6"/>
    <w:rsid w:val="00B07C4A"/>
    <w:rsid w:val="00B1063B"/>
    <w:rsid w:val="00B263B3"/>
    <w:rsid w:val="00B4703F"/>
    <w:rsid w:val="00B61766"/>
    <w:rsid w:val="00B642E3"/>
    <w:rsid w:val="00BD3D71"/>
    <w:rsid w:val="00BE6B23"/>
    <w:rsid w:val="00BF7F8F"/>
    <w:rsid w:val="00C14C02"/>
    <w:rsid w:val="00C164B8"/>
    <w:rsid w:val="00C30E30"/>
    <w:rsid w:val="00C35B9F"/>
    <w:rsid w:val="00C454A9"/>
    <w:rsid w:val="00C61332"/>
    <w:rsid w:val="00CB2189"/>
    <w:rsid w:val="00CE6142"/>
    <w:rsid w:val="00D01E44"/>
    <w:rsid w:val="00D05612"/>
    <w:rsid w:val="00D53B62"/>
    <w:rsid w:val="00D546E0"/>
    <w:rsid w:val="00D642C3"/>
    <w:rsid w:val="00D83B2B"/>
    <w:rsid w:val="00DA3661"/>
    <w:rsid w:val="00DA5D94"/>
    <w:rsid w:val="00DB2D57"/>
    <w:rsid w:val="00DC3733"/>
    <w:rsid w:val="00DD1F5C"/>
    <w:rsid w:val="00DE641D"/>
    <w:rsid w:val="00E03D1D"/>
    <w:rsid w:val="00E10353"/>
    <w:rsid w:val="00E11A98"/>
    <w:rsid w:val="00E345FA"/>
    <w:rsid w:val="00E50B21"/>
    <w:rsid w:val="00E71054"/>
    <w:rsid w:val="00E73074"/>
    <w:rsid w:val="00EA23FF"/>
    <w:rsid w:val="00EA6F23"/>
    <w:rsid w:val="00ED598B"/>
    <w:rsid w:val="00ED7E82"/>
    <w:rsid w:val="00F019D8"/>
    <w:rsid w:val="00F03D29"/>
    <w:rsid w:val="00F25700"/>
    <w:rsid w:val="00F50FD0"/>
    <w:rsid w:val="00F621EC"/>
    <w:rsid w:val="00F87578"/>
    <w:rsid w:val="00F930D9"/>
    <w:rsid w:val="00F94C9C"/>
    <w:rsid w:val="00FA6E74"/>
    <w:rsid w:val="00FA7D10"/>
    <w:rsid w:val="00FB3A14"/>
    <w:rsid w:val="00FB5733"/>
    <w:rsid w:val="00FE5CA2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C0A77"/>
  <w15:chartTrackingRefBased/>
  <w15:docId w15:val="{332FC5F9-A281-49AE-8F06-18610B4B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7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57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570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53C"/>
  </w:style>
  <w:style w:type="paragraph" w:styleId="Zpat">
    <w:name w:val="footer"/>
    <w:basedOn w:val="Normln"/>
    <w:link w:val="ZpatChar"/>
    <w:uiPriority w:val="99"/>
    <w:unhideWhenUsed/>
    <w:rsid w:val="008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53C"/>
  </w:style>
  <w:style w:type="paragraph" w:styleId="Textbubliny">
    <w:name w:val="Balloon Text"/>
    <w:basedOn w:val="Normln"/>
    <w:link w:val="TextbublinyChar"/>
    <w:uiPriority w:val="99"/>
    <w:semiHidden/>
    <w:unhideWhenUsed/>
    <w:rsid w:val="0081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53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1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1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0106-EEBB-48B9-B870-6E010D03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Šárka Lachoutová - ASPEN.PR</cp:lastModifiedBy>
  <cp:revision>2</cp:revision>
  <cp:lastPrinted>2021-08-03T10:07:00Z</cp:lastPrinted>
  <dcterms:created xsi:type="dcterms:W3CDTF">2021-08-09T11:20:00Z</dcterms:created>
  <dcterms:modified xsi:type="dcterms:W3CDTF">2021-08-09T11:20:00Z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2021-07-12T11:50:59Z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8e716140-a6f3-4a46-accb-00002bb36a7e</vt:lpwstr>
  </property>
  <property fmtid="{D5CDD505-2E9C-101B-9397-08002B2CF9AE}" pid="8" name="MSIP_Label_812e1ed0-4700-41e0-aec3-61ed249f3333_ContentBits">
    <vt:lpwstr>2</vt:lpwstr>
  </property>
</Properties>
</file>